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4"/>
        <w:gridCol w:w="2975"/>
        <w:gridCol w:w="2717"/>
      </w:tblGrid>
      <w:tr w:rsidR="00EB6B0A" w:rsidRPr="00CD0260" w:rsidTr="00CD0260">
        <w:trPr>
          <w:trHeight w:val="6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60" w:rsidRPr="00CD0260" w:rsidRDefault="00CD0260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639" w:type="dxa"/>
            <w:shd w:val="clear" w:color="000000" w:fill="FFFFFF"/>
            <w:vAlign w:val="center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>2.0 200 CV AT8 AWD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>2.2 180 CV AT8 RWD</w:t>
            </w:r>
          </w:p>
        </w:tc>
      </w:tr>
      <w:tr w:rsidR="00CD0260" w:rsidRPr="00CD0260" w:rsidTr="00CD0260">
        <w:trPr>
          <w:trHeight w:val="435"/>
        </w:trPr>
        <w:tc>
          <w:tcPr>
            <w:tcW w:w="9796" w:type="dxa"/>
            <w:gridSpan w:val="3"/>
            <w:shd w:val="clear" w:color="000000" w:fill="A6A6A6"/>
            <w:noWrap/>
            <w:vAlign w:val="center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MOTOR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Número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cilindros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disposición</w:t>
            </w:r>
            <w:proofErr w:type="spellEnd"/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F9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4</w:t>
            </w:r>
            <w:r w:rsidR="00F97B0C">
              <w:rPr>
                <w:rFonts w:ascii="Calibri" w:eastAsia="Times New Roman" w:hAnsi="Calibri" w:cs="Times New Roman"/>
              </w:rPr>
              <w:t xml:space="preserve">, en </w:t>
            </w:r>
            <w:proofErr w:type="spellStart"/>
            <w:r w:rsidR="00F97B0C">
              <w:rPr>
                <w:rFonts w:ascii="Calibri" w:eastAsia="Times New Roman" w:hAnsi="Calibri" w:cs="Times New Roman"/>
              </w:rPr>
              <w:t>línea</w:t>
            </w:r>
            <w:proofErr w:type="spellEnd"/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 xml:space="preserve">4, </w:t>
            </w:r>
            <w:r w:rsidR="00F97B0C">
              <w:rPr>
                <w:rFonts w:ascii="Calibri" w:eastAsia="Times New Roman" w:hAnsi="Calibri" w:cs="Times New Roman"/>
              </w:rPr>
              <w:t xml:space="preserve">en </w:t>
            </w:r>
            <w:proofErr w:type="spellStart"/>
            <w:r w:rsidR="00F97B0C">
              <w:rPr>
                <w:rFonts w:ascii="Calibri" w:eastAsia="Times New Roman" w:hAnsi="Calibri" w:cs="Times New Roman"/>
              </w:rPr>
              <w:t>línea</w:t>
            </w:r>
            <w:proofErr w:type="spellEnd"/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Cilindrada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(cm3) 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2143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Diámetro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x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carrera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(mm)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84x90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83x99</w:t>
            </w:r>
          </w:p>
        </w:tc>
      </w:tr>
      <w:tr w:rsidR="00EB6B0A" w:rsidRPr="00CD0260" w:rsidTr="00CD0260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Válvulas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cilindro</w:t>
            </w:r>
            <w:proofErr w:type="spellEnd"/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EB6B0A" w:rsidRPr="00CD0260" w:rsidTr="00CD0260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Comprsión</w:t>
            </w:r>
            <w:proofErr w:type="spellEnd"/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013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10:</w:t>
            </w:r>
            <w:bookmarkStart w:id="0" w:name="_GoBack"/>
            <w:bookmarkEnd w:id="0"/>
            <w:r w:rsidRPr="00CD026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15,5:1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Potencia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máxima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kW @ rpm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148 KW @ 4500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133 KW @ 3750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máximo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Nm @ rpm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330 NM@ 1750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450 NM@ 1750</w:t>
            </w:r>
          </w:p>
        </w:tc>
      </w:tr>
      <w:tr w:rsidR="00EB6B0A" w:rsidRPr="00CD0260" w:rsidTr="00CD0260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CC45E3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Tipo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combustible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Gasolina</w:t>
            </w:r>
            <w:proofErr w:type="spellEnd"/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Diésel</w:t>
            </w:r>
            <w:proofErr w:type="spellEnd"/>
          </w:p>
        </w:tc>
      </w:tr>
      <w:tr w:rsidR="00CD0260" w:rsidRPr="00CD0260" w:rsidTr="00CD0260">
        <w:trPr>
          <w:trHeight w:val="435"/>
        </w:trPr>
        <w:tc>
          <w:tcPr>
            <w:tcW w:w="9796" w:type="dxa"/>
            <w:gridSpan w:val="3"/>
            <w:shd w:val="clear" w:color="000000" w:fill="A6A6A6"/>
            <w:noWrap/>
            <w:vAlign w:val="center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CAJA DE CAMBIOS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Transmisión</w:t>
            </w:r>
            <w:proofErr w:type="spellEnd"/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Integral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Trasera</w:t>
            </w:r>
            <w:proofErr w:type="spellEnd"/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Caja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cambios</w:t>
            </w:r>
            <w:proofErr w:type="spellEnd"/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4E4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 xml:space="preserve">8-speed </w:t>
            </w:r>
            <w:proofErr w:type="spellStart"/>
            <w:r w:rsidRPr="00CD0260">
              <w:rPr>
                <w:rFonts w:ascii="Calibri" w:eastAsia="Times New Roman" w:hAnsi="Calibri" w:cs="Times New Roman"/>
              </w:rPr>
              <w:t>autom</w:t>
            </w:r>
            <w:r w:rsidR="004E4971">
              <w:rPr>
                <w:rFonts w:ascii="Calibri" w:eastAsia="Times New Roman" w:hAnsi="Calibri" w:cs="Times New Roman"/>
              </w:rPr>
              <w:t>á</w:t>
            </w:r>
            <w:r w:rsidRPr="00CD0260">
              <w:rPr>
                <w:rFonts w:ascii="Calibri" w:eastAsia="Times New Roman" w:hAnsi="Calibri" w:cs="Times New Roman"/>
              </w:rPr>
              <w:t>tic</w:t>
            </w:r>
            <w:r w:rsidR="00F97B0C">
              <w:rPr>
                <w:rFonts w:ascii="Calibri" w:eastAsia="Times New Roman" w:hAnsi="Calibri" w:cs="Times New Roman"/>
              </w:rPr>
              <w:t>a</w:t>
            </w:r>
            <w:proofErr w:type="spellEnd"/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4E49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 xml:space="preserve">8-speed </w:t>
            </w:r>
            <w:proofErr w:type="spellStart"/>
            <w:r w:rsidRPr="00CD0260">
              <w:rPr>
                <w:rFonts w:ascii="Calibri" w:eastAsia="Times New Roman" w:hAnsi="Calibri" w:cs="Times New Roman"/>
              </w:rPr>
              <w:t>autom</w:t>
            </w:r>
            <w:r w:rsidR="004E4971">
              <w:rPr>
                <w:rFonts w:ascii="Calibri" w:eastAsia="Times New Roman" w:hAnsi="Calibri" w:cs="Times New Roman"/>
              </w:rPr>
              <w:t>á</w:t>
            </w:r>
            <w:r w:rsidRPr="00CD0260">
              <w:rPr>
                <w:rFonts w:ascii="Calibri" w:eastAsia="Times New Roman" w:hAnsi="Calibri" w:cs="Times New Roman"/>
              </w:rPr>
              <w:t>tic</w:t>
            </w:r>
            <w:r w:rsidR="00F97B0C">
              <w:rPr>
                <w:rFonts w:ascii="Calibri" w:eastAsia="Times New Roman" w:hAnsi="Calibri" w:cs="Times New Roman"/>
              </w:rPr>
              <w:t>a</w:t>
            </w:r>
            <w:proofErr w:type="spellEnd"/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>1a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5,000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5,000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>2a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3,200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3,200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>3a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2,143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2,143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>4a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1,720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1,720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>5a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1,314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1,314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>6a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>7a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0,822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0,822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>8a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0,640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0,640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Marcha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atrás</w:t>
            </w:r>
            <w:proofErr w:type="spellEnd"/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3,456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3,456</w:t>
            </w:r>
          </w:p>
        </w:tc>
      </w:tr>
      <w:tr w:rsidR="00EB6B0A" w:rsidRPr="00CD0260" w:rsidTr="00CD0260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Relación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final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3,73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3,27</w:t>
            </w:r>
          </w:p>
        </w:tc>
      </w:tr>
      <w:tr w:rsidR="00CD0260" w:rsidRPr="00CD0260" w:rsidTr="00CD0260">
        <w:trPr>
          <w:trHeight w:val="435"/>
        </w:trPr>
        <w:tc>
          <w:tcPr>
            <w:tcW w:w="9796" w:type="dxa"/>
            <w:gridSpan w:val="3"/>
            <w:shd w:val="clear" w:color="000000" w:fill="A6A6A6"/>
            <w:noWrap/>
            <w:vAlign w:val="center"/>
            <w:hideMark/>
          </w:tcPr>
          <w:p w:rsidR="00CD0260" w:rsidRPr="00CD0260" w:rsidRDefault="00F97B0C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PRESTACIONES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EB6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Aceleración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0-100 km/h (s) 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7,2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7,6</w:t>
            </w:r>
          </w:p>
        </w:tc>
      </w:tr>
      <w:tr w:rsidR="00EB6B0A" w:rsidRPr="00CD0260" w:rsidTr="00CD0260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Velocidad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máxima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(km/h)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</w:tr>
      <w:tr w:rsidR="00CD0260" w:rsidRPr="00CD0260" w:rsidTr="00CD0260">
        <w:trPr>
          <w:trHeight w:val="435"/>
        </w:trPr>
        <w:tc>
          <w:tcPr>
            <w:tcW w:w="9796" w:type="dxa"/>
            <w:gridSpan w:val="3"/>
            <w:shd w:val="clear" w:color="000000" w:fill="A6A6A6"/>
            <w:noWrap/>
            <w:vAlign w:val="center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CONSUMO Y EMISIONES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Normativa</w:t>
            </w:r>
            <w:proofErr w:type="spellEnd"/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Euro 6b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Euro 6b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0260" w:rsidRPr="00CD0260" w:rsidRDefault="00EB6B0A" w:rsidP="00EB6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Consumo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urbano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(l/100km)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8,9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5,5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0260" w:rsidRPr="00EB6B0A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Consumo</w:t>
            </w:r>
            <w:r w:rsidR="00CD0260"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 - extra-urban</w:t>
            </w:r>
            <w:r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o</w:t>
            </w:r>
            <w:r w:rsidR="00CD0260"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 (l/100km)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5,9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4,3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0260" w:rsidRPr="00CD0260" w:rsidRDefault="00EB6B0A" w:rsidP="00EB6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Consumo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</w:t>
            </w:r>
            <w:proofErr w:type="spellStart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>combin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ado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(l/100km)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4,7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0260" w:rsidRPr="00EB6B0A" w:rsidRDefault="00CD0260" w:rsidP="00EB6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CO2 </w:t>
            </w:r>
            <w:r w:rsidR="00EB6B0A"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emisiones</w:t>
            </w:r>
            <w:r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 - urban</w:t>
            </w:r>
            <w:r w:rsidR="00EB6B0A"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o</w:t>
            </w:r>
            <w:r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 (g/km)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205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0260" w:rsidRPr="00EB6B0A" w:rsidRDefault="00CD0260" w:rsidP="00EB6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CO2 </w:t>
            </w:r>
            <w:r w:rsidR="00EB6B0A"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emisiones</w:t>
            </w:r>
            <w:r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 - extra-urban</w:t>
            </w:r>
            <w:r w:rsidR="00EB6B0A"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o</w:t>
            </w:r>
            <w:r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 (g/km)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136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</w:tr>
      <w:tr w:rsidR="00EB6B0A" w:rsidRPr="00CD0260" w:rsidTr="00CD026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0260" w:rsidRPr="00EB6B0A" w:rsidRDefault="00CD0260" w:rsidP="00EB6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CO2 </w:t>
            </w:r>
            <w:r w:rsidR="00EB6B0A"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emisiones</w:t>
            </w:r>
            <w:r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 </w:t>
            </w:r>
            <w:r w:rsidR="00EB6B0A"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– combinado </w:t>
            </w:r>
            <w:r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(g/km)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161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</w:tr>
      <w:tr w:rsidR="00CD0260" w:rsidRPr="00CD0260" w:rsidTr="00CD0260">
        <w:trPr>
          <w:trHeight w:val="420"/>
        </w:trPr>
        <w:tc>
          <w:tcPr>
            <w:tcW w:w="9796" w:type="dxa"/>
            <w:gridSpan w:val="3"/>
            <w:shd w:val="clear" w:color="000000" w:fill="A6A6A6"/>
            <w:noWrap/>
            <w:vAlign w:val="center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PESO Y DIMENSIONES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EB6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Peso en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vacíon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>(kg)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1660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1604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EB6B0A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Capacidad de arrastre con frenos</w:t>
            </w:r>
            <w:r w:rsidR="00CD0260"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 (kg)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2000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1700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EB6B0A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Capacidad de arrastres sin frenos</w:t>
            </w:r>
            <w:r w:rsidR="00CD0260" w:rsidRPr="00EB6B0A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 (kg)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750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750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Altura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(mm)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1671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1666</w:t>
            </w:r>
          </w:p>
        </w:tc>
      </w:tr>
      <w:tr w:rsidR="00EB6B0A" w:rsidRPr="00F97B0C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Anchura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(mm)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F97B0C" w:rsidRDefault="00CD0260" w:rsidP="00F9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ES"/>
              </w:rPr>
            </w:pPr>
            <w:r w:rsidRPr="00F97B0C">
              <w:rPr>
                <w:rFonts w:ascii="Calibri" w:eastAsia="Times New Roman" w:hAnsi="Calibri" w:cs="Times New Roman"/>
                <w:lang w:val="es-ES"/>
              </w:rPr>
              <w:t xml:space="preserve">1903  (excl. </w:t>
            </w:r>
            <w:r w:rsidR="00F97B0C" w:rsidRPr="00F97B0C">
              <w:rPr>
                <w:rFonts w:ascii="Calibri" w:eastAsia="Times New Roman" w:hAnsi="Calibri" w:cs="Times New Roman"/>
                <w:lang w:val="es-ES"/>
              </w:rPr>
              <w:t>r</w:t>
            </w:r>
            <w:r w:rsidR="00F97B0C">
              <w:rPr>
                <w:rFonts w:ascii="Calibri" w:eastAsia="Times New Roman" w:hAnsi="Calibri" w:cs="Times New Roman"/>
                <w:lang w:val="es-ES"/>
              </w:rPr>
              <w:t>etrovisores</w:t>
            </w:r>
            <w:r w:rsidRPr="00F97B0C">
              <w:rPr>
                <w:rFonts w:ascii="Calibri" w:eastAsia="Times New Roman" w:hAnsi="Calibri" w:cs="Times New Roman"/>
                <w:lang w:val="es-ES"/>
              </w:rPr>
              <w:t>)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F97B0C" w:rsidRDefault="00CD0260" w:rsidP="00F97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ES"/>
              </w:rPr>
            </w:pPr>
            <w:r w:rsidRPr="00F97B0C">
              <w:rPr>
                <w:rFonts w:ascii="Calibri" w:eastAsia="Times New Roman" w:hAnsi="Calibri" w:cs="Times New Roman"/>
                <w:lang w:val="es-ES"/>
              </w:rPr>
              <w:t xml:space="preserve">1903  (excl. </w:t>
            </w:r>
            <w:r w:rsidR="00F97B0C">
              <w:rPr>
                <w:rFonts w:ascii="Calibri" w:eastAsia="Times New Roman" w:hAnsi="Calibri" w:cs="Times New Roman"/>
                <w:lang w:val="es-ES"/>
              </w:rPr>
              <w:t>retrovisores</w:t>
            </w:r>
            <w:r w:rsidRPr="00F97B0C">
              <w:rPr>
                <w:rFonts w:ascii="Calibri" w:eastAsia="Times New Roman" w:hAnsi="Calibri" w:cs="Times New Roman"/>
                <w:lang w:val="es-ES"/>
              </w:rPr>
              <w:t>)</w:t>
            </w:r>
          </w:p>
        </w:tc>
      </w:tr>
      <w:tr w:rsidR="00EB6B0A" w:rsidRPr="00F97B0C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F97B0C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F97B0C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Longitud</w:t>
            </w:r>
            <w:r w:rsidR="00CD0260" w:rsidRPr="00F97B0C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 (mm)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F97B0C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ES"/>
              </w:rPr>
            </w:pPr>
            <w:r w:rsidRPr="00F97B0C">
              <w:rPr>
                <w:rFonts w:ascii="Calibri" w:eastAsia="Times New Roman" w:hAnsi="Calibri" w:cs="Times New Roman"/>
                <w:lang w:val="es-ES"/>
              </w:rPr>
              <w:t>4687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F97B0C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ES"/>
              </w:rPr>
            </w:pPr>
            <w:r w:rsidRPr="00F97B0C">
              <w:rPr>
                <w:rFonts w:ascii="Calibri" w:eastAsia="Times New Roman" w:hAnsi="Calibri" w:cs="Times New Roman"/>
                <w:lang w:val="es-ES"/>
              </w:rPr>
              <w:t>4687</w:t>
            </w:r>
          </w:p>
        </w:tc>
      </w:tr>
      <w:tr w:rsidR="00EB6B0A" w:rsidRPr="00F97B0C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F97B0C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F97B0C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Distancia entre ejes</w:t>
            </w:r>
            <w:r w:rsidR="00CD0260" w:rsidRPr="00F97B0C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 (mm)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F97B0C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ES"/>
              </w:rPr>
            </w:pPr>
            <w:r w:rsidRPr="00F97B0C">
              <w:rPr>
                <w:rFonts w:ascii="Calibri" w:eastAsia="Times New Roman" w:hAnsi="Calibri" w:cs="Times New Roman"/>
                <w:lang w:val="es-ES"/>
              </w:rPr>
              <w:t>2818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F97B0C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ES"/>
              </w:rPr>
            </w:pPr>
            <w:r w:rsidRPr="00F97B0C">
              <w:rPr>
                <w:rFonts w:ascii="Calibri" w:eastAsia="Times New Roman" w:hAnsi="Calibri" w:cs="Times New Roman"/>
                <w:lang w:val="es-ES"/>
              </w:rPr>
              <w:t>2818</w:t>
            </w:r>
          </w:p>
        </w:tc>
      </w:tr>
      <w:tr w:rsidR="00EB6B0A" w:rsidRPr="00F97B0C" w:rsidTr="00CD0260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F97B0C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</w:pPr>
            <w:r w:rsidRPr="00F97B0C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Capacidad del maletero 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F97B0C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ES"/>
              </w:rPr>
            </w:pPr>
            <w:r w:rsidRPr="00F97B0C">
              <w:rPr>
                <w:rFonts w:ascii="Calibri" w:eastAsia="Times New Roman" w:hAnsi="Calibri" w:cs="Times New Roman"/>
                <w:lang w:val="es-ES"/>
              </w:rPr>
              <w:t>525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F97B0C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s-ES"/>
              </w:rPr>
            </w:pPr>
            <w:r w:rsidRPr="00F97B0C">
              <w:rPr>
                <w:rFonts w:ascii="Calibri" w:eastAsia="Times New Roman" w:hAnsi="Calibri" w:cs="Times New Roman"/>
                <w:lang w:val="es-ES"/>
              </w:rPr>
              <w:t>525</w:t>
            </w:r>
          </w:p>
        </w:tc>
      </w:tr>
      <w:tr w:rsidR="00EB6B0A" w:rsidRPr="00CD0260" w:rsidTr="00CD0260">
        <w:trPr>
          <w:trHeight w:val="315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CD0260" w:rsidRPr="00CD0260" w:rsidRDefault="00EB6B0A" w:rsidP="00EB6B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B0C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Capacidad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depósito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litros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2639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64L</w:t>
            </w: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D0260">
              <w:rPr>
                <w:rFonts w:ascii="Calibri" w:eastAsia="Times New Roman" w:hAnsi="Calibri" w:cs="Times New Roman"/>
                <w:color w:val="000000"/>
              </w:rPr>
              <w:t>58L / 64L opt</w:t>
            </w:r>
          </w:p>
        </w:tc>
      </w:tr>
      <w:tr w:rsidR="00CD0260" w:rsidRPr="00CD0260" w:rsidTr="00CD0260">
        <w:trPr>
          <w:trHeight w:val="420"/>
        </w:trPr>
        <w:tc>
          <w:tcPr>
            <w:tcW w:w="9796" w:type="dxa"/>
            <w:gridSpan w:val="3"/>
            <w:shd w:val="clear" w:color="000000" w:fill="A6A6A6"/>
            <w:noWrap/>
            <w:vAlign w:val="center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OTROS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0260" w:rsidRPr="00CD0260" w:rsidRDefault="00EB6B0A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Radio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giro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(m)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11,7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11,7</w:t>
            </w:r>
          </w:p>
        </w:tc>
      </w:tr>
      <w:tr w:rsidR="00EB6B0A" w:rsidRPr="00CD0260" w:rsidTr="00CD02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0260" w:rsidRPr="00CD0260" w:rsidRDefault="00F97B0C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Ratio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dirección</w:t>
            </w:r>
            <w:proofErr w:type="spellEnd"/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EB6B0A" w:rsidRPr="00CD0260" w:rsidTr="00CD026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D0260" w:rsidRPr="00CD0260" w:rsidRDefault="00F97B0C" w:rsidP="00CD02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Profundidad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vadeo</w:t>
            </w:r>
            <w:proofErr w:type="spellEnd"/>
            <w:r w:rsidR="00CD0260" w:rsidRPr="00CD02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(mm)</w:t>
            </w:r>
          </w:p>
        </w:tc>
        <w:tc>
          <w:tcPr>
            <w:tcW w:w="2639" w:type="dxa"/>
            <w:shd w:val="clear" w:color="auto" w:fill="auto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480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D0260" w:rsidRPr="00CD0260" w:rsidRDefault="00CD0260" w:rsidP="00CD02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D0260">
              <w:rPr>
                <w:rFonts w:ascii="Calibri" w:eastAsia="Times New Roman" w:hAnsi="Calibri" w:cs="Times New Roman"/>
              </w:rPr>
              <w:t>480</w:t>
            </w:r>
          </w:p>
        </w:tc>
      </w:tr>
    </w:tbl>
    <w:p w:rsidR="009005C1" w:rsidRDefault="009005C1"/>
    <w:sectPr w:rsidR="009005C1" w:rsidSect="00BB181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0260"/>
    <w:rsid w:val="00013573"/>
    <w:rsid w:val="004E4971"/>
    <w:rsid w:val="009005C1"/>
    <w:rsid w:val="00BB1811"/>
    <w:rsid w:val="00C52ABC"/>
    <w:rsid w:val="00CC45E3"/>
    <w:rsid w:val="00CD0260"/>
    <w:rsid w:val="00EB6B0A"/>
    <w:rsid w:val="00F9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5</cp:revision>
  <dcterms:created xsi:type="dcterms:W3CDTF">2017-04-03T08:56:00Z</dcterms:created>
  <dcterms:modified xsi:type="dcterms:W3CDTF">2017-04-03T09:06:00Z</dcterms:modified>
</cp:coreProperties>
</file>