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74" w:rsidRDefault="00216174" w:rsidP="005357F3">
      <w:pPr>
        <w:spacing w:line="360" w:lineRule="auto"/>
        <w:jc w:val="center"/>
        <w:rPr>
          <w:rFonts w:ascii="Gill Sans MT" w:hAnsi="Gill Sans MT" w:cs="Helvetica"/>
          <w:b/>
          <w:color w:val="000000" w:themeColor="text1"/>
          <w:sz w:val="38"/>
          <w:szCs w:val="38"/>
          <w:lang w:eastAsia="it-IT"/>
        </w:rPr>
      </w:pPr>
      <w:bookmarkStart w:id="0" w:name="OLE_LINK8"/>
      <w:bookmarkStart w:id="1" w:name="OLE_LINK9"/>
      <w:bookmarkStart w:id="2" w:name="OLE_LINK17"/>
      <w:bookmarkStart w:id="3" w:name="OLE_LINK1"/>
      <w:bookmarkStart w:id="4" w:name="OLE_LINK2"/>
      <w:bookmarkStart w:id="5" w:name="OLE_LINK7"/>
      <w:bookmarkStart w:id="6" w:name="OLE_LINK14"/>
      <w:bookmarkStart w:id="7" w:name="OLE_LINK15"/>
      <w:bookmarkStart w:id="8" w:name="OLE_LINK16"/>
    </w:p>
    <w:p w:rsidR="00007E47" w:rsidRPr="00007E47" w:rsidRDefault="00007E47" w:rsidP="00007E47">
      <w:pPr>
        <w:spacing w:line="360" w:lineRule="auto"/>
        <w:jc w:val="center"/>
        <w:rPr>
          <w:rFonts w:ascii="Gill Sans MT" w:hAnsi="Gill Sans MT" w:cs="Helvetica"/>
          <w:b/>
          <w:color w:val="000000" w:themeColor="text1"/>
          <w:sz w:val="38"/>
          <w:szCs w:val="38"/>
          <w:lang w:eastAsia="it-IT"/>
        </w:rPr>
      </w:pPr>
      <w:bookmarkStart w:id="9" w:name="OLE_LINK10"/>
      <w:bookmarkStart w:id="10" w:name="OLE_LINK11"/>
      <w:bookmarkEnd w:id="0"/>
      <w:bookmarkEnd w:id="1"/>
      <w:bookmarkEnd w:id="2"/>
      <w:r w:rsidRPr="00007E47">
        <w:rPr>
          <w:rFonts w:ascii="Gill Sans MT" w:hAnsi="Gill Sans MT" w:cs="Helvetica"/>
          <w:b/>
          <w:color w:val="000000" w:themeColor="text1"/>
          <w:sz w:val="38"/>
          <w:szCs w:val="38"/>
          <w:lang w:eastAsia="it-IT"/>
        </w:rPr>
        <w:t xml:space="preserve">Alfa Romeo </w:t>
      </w:r>
      <w:proofErr w:type="spellStart"/>
      <w:r w:rsidRPr="00007E47">
        <w:rPr>
          <w:rFonts w:ascii="Gill Sans MT" w:hAnsi="Gill Sans MT" w:cs="Helvetica"/>
          <w:b/>
          <w:color w:val="000000" w:themeColor="text1"/>
          <w:sz w:val="38"/>
          <w:szCs w:val="38"/>
          <w:lang w:eastAsia="it-IT"/>
        </w:rPr>
        <w:t>Giulia</w:t>
      </w:r>
      <w:proofErr w:type="spellEnd"/>
      <w:r w:rsidRPr="00007E47">
        <w:rPr>
          <w:rFonts w:ascii="Gill Sans MT" w:hAnsi="Gill Sans MT" w:cs="Helvetica"/>
          <w:b/>
          <w:color w:val="000000" w:themeColor="text1"/>
          <w:sz w:val="38"/>
          <w:szCs w:val="38"/>
          <w:lang w:eastAsia="it-IT"/>
        </w:rPr>
        <w:t xml:space="preserve"> nombrado Coche del Año 2018 por Motor </w:t>
      </w:r>
      <w:proofErr w:type="spellStart"/>
      <w:r w:rsidRPr="00007E47">
        <w:rPr>
          <w:rFonts w:ascii="Gill Sans MT" w:hAnsi="Gill Sans MT" w:cs="Helvetica"/>
          <w:b/>
          <w:color w:val="000000" w:themeColor="text1"/>
          <w:sz w:val="38"/>
          <w:szCs w:val="38"/>
          <w:lang w:eastAsia="it-IT"/>
        </w:rPr>
        <w:t>Trend</w:t>
      </w:r>
      <w:proofErr w:type="spellEnd"/>
    </w:p>
    <w:p w:rsidR="00007E47" w:rsidRPr="005357F3" w:rsidRDefault="00007E47" w:rsidP="005357F3">
      <w:pPr>
        <w:spacing w:line="360" w:lineRule="auto"/>
        <w:jc w:val="center"/>
        <w:rPr>
          <w:rFonts w:ascii="Gill Sans MT" w:hAnsi="Gill Sans MT" w:cs="Helvetica"/>
          <w:b/>
          <w:color w:val="000000" w:themeColor="text1"/>
          <w:sz w:val="36"/>
          <w:szCs w:val="36"/>
          <w:lang w:eastAsia="it-IT"/>
        </w:rPr>
      </w:pPr>
    </w:p>
    <w:p w:rsidR="00007E47" w:rsidRPr="00007E47" w:rsidRDefault="00007E47" w:rsidP="00007E47">
      <w:pPr>
        <w:rPr>
          <w:bCs/>
          <w:i/>
        </w:rPr>
      </w:pPr>
      <w:r>
        <w:rPr>
          <w:bCs/>
          <w:i/>
        </w:rPr>
        <w:t xml:space="preserve"> </w:t>
      </w:r>
    </w:p>
    <w:p w:rsidR="00007E47" w:rsidRPr="00007E47" w:rsidRDefault="00007E47" w:rsidP="00B43B53">
      <w:pPr>
        <w:pStyle w:val="Prrafodelista"/>
        <w:numPr>
          <w:ilvl w:val="0"/>
          <w:numId w:val="15"/>
        </w:numPr>
        <w:spacing w:line="360" w:lineRule="auto"/>
        <w:ind w:left="284" w:hanging="284"/>
        <w:jc w:val="both"/>
        <w:rPr>
          <w:b/>
          <w:bCs/>
        </w:rPr>
      </w:pPr>
      <w:proofErr w:type="spellStart"/>
      <w:r w:rsidRPr="00007E47">
        <w:rPr>
          <w:b/>
          <w:bCs/>
          <w:i/>
        </w:rPr>
        <w:t>Giulia</w:t>
      </w:r>
      <w:proofErr w:type="spellEnd"/>
      <w:r w:rsidRPr="00007E47">
        <w:rPr>
          <w:b/>
          <w:bCs/>
          <w:i/>
        </w:rPr>
        <w:t xml:space="preserve"> supera a la competencia con el estilo, las prestaciones y la tecnología fieles a su legado italiano</w:t>
      </w:r>
    </w:p>
    <w:p w:rsidR="00007E47" w:rsidRPr="00007E47" w:rsidRDefault="00007E47" w:rsidP="00007E47">
      <w:pPr>
        <w:pStyle w:val="Prrafodelista"/>
        <w:numPr>
          <w:ilvl w:val="0"/>
          <w:numId w:val="15"/>
        </w:numPr>
        <w:spacing w:line="360" w:lineRule="auto"/>
        <w:ind w:left="284" w:hanging="284"/>
        <w:jc w:val="both"/>
        <w:rPr>
          <w:b/>
          <w:bCs/>
        </w:rPr>
      </w:pPr>
      <w:bookmarkStart w:id="11" w:name="OLE_LINK5"/>
      <w:bookmarkStart w:id="12" w:name="OLE_LINK6"/>
      <w:bookmarkStart w:id="13" w:name="OLE_LINK3"/>
      <w:bookmarkStart w:id="14" w:name="OLE_LINK4"/>
      <w:bookmarkStart w:id="15" w:name="OLE_LINK12"/>
      <w:bookmarkStart w:id="16" w:name="OLE_LINK13"/>
      <w:bookmarkEnd w:id="3"/>
      <w:bookmarkEnd w:id="4"/>
      <w:bookmarkEnd w:id="5"/>
      <w:bookmarkEnd w:id="6"/>
      <w:bookmarkEnd w:id="7"/>
      <w:bookmarkEnd w:id="8"/>
      <w:r w:rsidRPr="00007E47">
        <w:rPr>
          <w:b/>
          <w:bCs/>
        </w:rPr>
        <w:t xml:space="preserve">El 70º  premio anual de Coche del Año de Motor </w:t>
      </w:r>
      <w:proofErr w:type="spellStart"/>
      <w:r w:rsidRPr="00007E47">
        <w:rPr>
          <w:b/>
          <w:bCs/>
        </w:rPr>
        <w:t>Trend</w:t>
      </w:r>
      <w:proofErr w:type="spellEnd"/>
      <w:r w:rsidRPr="00007E47">
        <w:rPr>
          <w:b/>
          <w:bCs/>
        </w:rPr>
        <w:t xml:space="preserve"> honra al vehículo que mejor representa el avance en diseño, la excelencia en ingeniería, la seguridad, la eficiencia, el valor y el rendimiento de sus funciones</w:t>
      </w:r>
    </w:p>
    <w:p w:rsidR="00007E47" w:rsidRPr="00007E47" w:rsidRDefault="00007E47" w:rsidP="00007E47">
      <w:pPr>
        <w:pStyle w:val="Prrafodelista"/>
        <w:numPr>
          <w:ilvl w:val="0"/>
          <w:numId w:val="15"/>
        </w:numPr>
        <w:spacing w:line="360" w:lineRule="auto"/>
        <w:ind w:left="284" w:hanging="284"/>
        <w:jc w:val="both"/>
        <w:rPr>
          <w:b/>
          <w:bCs/>
        </w:rPr>
      </w:pPr>
      <w:r w:rsidRPr="00007E47">
        <w:rPr>
          <w:b/>
          <w:bCs/>
        </w:rPr>
        <w:t xml:space="preserve">El jurado de Motor </w:t>
      </w:r>
      <w:proofErr w:type="spellStart"/>
      <w:r w:rsidRPr="00007E47">
        <w:rPr>
          <w:b/>
          <w:bCs/>
        </w:rPr>
        <w:t>Trend</w:t>
      </w:r>
      <w:proofErr w:type="spellEnd"/>
      <w:r w:rsidRPr="00007E47">
        <w:rPr>
          <w:b/>
          <w:bCs/>
        </w:rPr>
        <w:t xml:space="preserve"> ha evaluado 46 modelos para elegir al Alfa Romeo </w:t>
      </w:r>
      <w:proofErr w:type="spellStart"/>
      <w:r w:rsidRPr="00007E47">
        <w:rPr>
          <w:b/>
          <w:bCs/>
        </w:rPr>
        <w:t>Giulia</w:t>
      </w:r>
      <w:proofErr w:type="spellEnd"/>
      <w:r w:rsidRPr="00007E47">
        <w:rPr>
          <w:b/>
          <w:bCs/>
        </w:rPr>
        <w:t xml:space="preserve"> como Coche del Año 2018</w:t>
      </w:r>
    </w:p>
    <w:p w:rsidR="00007E47" w:rsidRPr="00007E47" w:rsidRDefault="00007E47" w:rsidP="00007E47">
      <w:pPr>
        <w:pStyle w:val="Prrafodelista"/>
        <w:numPr>
          <w:ilvl w:val="0"/>
          <w:numId w:val="15"/>
        </w:numPr>
        <w:spacing w:line="360" w:lineRule="auto"/>
        <w:ind w:left="284" w:hanging="284"/>
        <w:jc w:val="both"/>
        <w:rPr>
          <w:b/>
          <w:bCs/>
        </w:rPr>
      </w:pPr>
      <w:r w:rsidRPr="00007E47">
        <w:rPr>
          <w:b/>
          <w:bCs/>
        </w:rPr>
        <w:t xml:space="preserve">La berlina más premiada del año, el nuevo Alfa Romeo </w:t>
      </w:r>
      <w:proofErr w:type="spellStart"/>
      <w:r w:rsidRPr="00007E47">
        <w:rPr>
          <w:b/>
          <w:bCs/>
        </w:rPr>
        <w:t>Giulia</w:t>
      </w:r>
      <w:proofErr w:type="spellEnd"/>
      <w:r w:rsidRPr="00007E47">
        <w:rPr>
          <w:b/>
          <w:bCs/>
        </w:rPr>
        <w:t xml:space="preserve">, reinventa el segmento premium de las berlinas de tamaño medio con un nivel sin precedentes de cuidado artesanal italiano, prestaciones líderes en su clase, tecnología de vanguardia y una auténtica pasión por conducir </w:t>
      </w:r>
    </w:p>
    <w:p w:rsidR="00007E47" w:rsidRPr="00854A29" w:rsidRDefault="00007E47" w:rsidP="00007E47">
      <w:pPr>
        <w:pStyle w:val="Prrafodelista"/>
        <w:spacing w:line="360" w:lineRule="auto"/>
        <w:ind w:left="284"/>
        <w:jc w:val="both"/>
        <w:rPr>
          <w:b/>
          <w:bCs/>
        </w:rPr>
      </w:pPr>
    </w:p>
    <w:p w:rsidR="00854A29" w:rsidRDefault="00854A29" w:rsidP="00854A29">
      <w:pPr>
        <w:pStyle w:val="Prrafodelista"/>
        <w:spacing w:line="360" w:lineRule="auto"/>
        <w:jc w:val="both"/>
        <w:rPr>
          <w:b/>
          <w:bCs/>
        </w:rPr>
      </w:pPr>
    </w:p>
    <w:p w:rsidR="00007E47" w:rsidRPr="0011438B" w:rsidRDefault="00134D90" w:rsidP="00007E47">
      <w:pPr>
        <w:spacing w:line="360" w:lineRule="auto"/>
        <w:jc w:val="both"/>
      </w:pPr>
      <w:r w:rsidRPr="001B06DB">
        <w:rPr>
          <w:rFonts w:asciiTheme="minorHAnsi" w:hAnsiTheme="minorHAnsi"/>
          <w:b/>
        </w:rPr>
        <w:t xml:space="preserve">Alcalá de Henares, </w:t>
      </w:r>
      <w:r w:rsidR="003C1DCD">
        <w:rPr>
          <w:rFonts w:asciiTheme="minorHAnsi" w:hAnsiTheme="minorHAnsi"/>
          <w:b/>
        </w:rPr>
        <w:t>28</w:t>
      </w:r>
      <w:r w:rsidR="005357F3">
        <w:rPr>
          <w:rFonts w:asciiTheme="minorHAnsi" w:hAnsiTheme="minorHAnsi"/>
          <w:b/>
        </w:rPr>
        <w:t xml:space="preserve"> </w:t>
      </w:r>
      <w:r w:rsidR="00B23A66" w:rsidRPr="00D97BBA">
        <w:rPr>
          <w:rFonts w:asciiTheme="minorHAnsi" w:hAnsiTheme="minorHAnsi"/>
          <w:b/>
        </w:rPr>
        <w:t>de</w:t>
      </w:r>
      <w:r w:rsidR="00B23A66">
        <w:rPr>
          <w:rFonts w:asciiTheme="minorHAnsi" w:hAnsiTheme="minorHAnsi"/>
          <w:b/>
        </w:rPr>
        <w:t xml:space="preserve"> </w:t>
      </w:r>
      <w:r w:rsidR="003C1DCD">
        <w:rPr>
          <w:rFonts w:asciiTheme="minorHAnsi" w:hAnsiTheme="minorHAnsi"/>
          <w:b/>
        </w:rPr>
        <w:t>noviembre</w:t>
      </w:r>
      <w:r w:rsidR="00B23A66">
        <w:rPr>
          <w:rFonts w:asciiTheme="minorHAnsi" w:hAnsiTheme="minorHAnsi"/>
          <w:b/>
        </w:rPr>
        <w:t xml:space="preserve"> de</w:t>
      </w:r>
      <w:r w:rsidRPr="001B06DB">
        <w:rPr>
          <w:rFonts w:asciiTheme="minorHAnsi" w:hAnsiTheme="minorHAnsi"/>
          <w:b/>
        </w:rPr>
        <w:t xml:space="preserve"> 201</w:t>
      </w:r>
      <w:bookmarkEnd w:id="11"/>
      <w:bookmarkEnd w:id="12"/>
      <w:r w:rsidR="00F47287" w:rsidRPr="001B06DB">
        <w:rPr>
          <w:rFonts w:asciiTheme="minorHAnsi" w:hAnsiTheme="minorHAnsi"/>
          <w:b/>
        </w:rPr>
        <w:t>7</w:t>
      </w:r>
      <w:r w:rsidRPr="001B06DB">
        <w:rPr>
          <w:rFonts w:asciiTheme="minorHAnsi" w:hAnsiTheme="minorHAnsi"/>
          <w:b/>
        </w:rPr>
        <w:t>.-</w:t>
      </w:r>
      <w:r w:rsidRPr="001B06DB">
        <w:rPr>
          <w:b/>
          <w:bCs/>
        </w:rPr>
        <w:t xml:space="preserve"> </w:t>
      </w:r>
      <w:bookmarkEnd w:id="9"/>
      <w:bookmarkEnd w:id="10"/>
      <w:bookmarkEnd w:id="13"/>
      <w:bookmarkEnd w:id="14"/>
      <w:bookmarkEnd w:id="15"/>
      <w:bookmarkEnd w:id="16"/>
      <w:r w:rsidR="00007E47">
        <w:t xml:space="preserve">Los editores de </w:t>
      </w:r>
      <w:r w:rsidR="00007E47">
        <w:rPr>
          <w:i/>
        </w:rPr>
        <w:t xml:space="preserve">Motor </w:t>
      </w:r>
      <w:proofErr w:type="spellStart"/>
      <w:r w:rsidR="00007E47">
        <w:rPr>
          <w:i/>
        </w:rPr>
        <w:t>Trend</w:t>
      </w:r>
      <w:proofErr w:type="spellEnd"/>
      <w:r w:rsidR="00007E47">
        <w:t xml:space="preserve"> han nombrado hoy al Alfa Romeo </w:t>
      </w:r>
      <w:proofErr w:type="spellStart"/>
      <w:r w:rsidR="00007E47">
        <w:t>Giulia</w:t>
      </w:r>
      <w:proofErr w:type="spellEnd"/>
      <w:r w:rsidR="00007E47">
        <w:t xml:space="preserve"> como su Coche del Año 2018, que representa lo mejor en valor excepcional, superioridad en su clase e impacto en el escenario automotriz.</w:t>
      </w:r>
    </w:p>
    <w:p w:rsidR="00007E47" w:rsidRPr="0011438B" w:rsidRDefault="00007E47" w:rsidP="00007E47">
      <w:pPr>
        <w:spacing w:line="360" w:lineRule="auto"/>
        <w:jc w:val="both"/>
      </w:pPr>
    </w:p>
    <w:p w:rsidR="00007E47" w:rsidRPr="0011438B" w:rsidRDefault="00007E47" w:rsidP="00007E47">
      <w:pPr>
        <w:pStyle w:val="NormalWeb"/>
        <w:spacing w:line="360" w:lineRule="auto"/>
        <w:jc w:val="both"/>
        <w:rPr>
          <w:rFonts w:asciiTheme="minorHAnsi" w:hAnsiTheme="minorHAnsi" w:cs="Tahoma"/>
          <w:color w:val="000000"/>
          <w:sz w:val="22"/>
          <w:szCs w:val="22"/>
        </w:rPr>
      </w:pPr>
      <w:r>
        <w:rPr>
          <w:rFonts w:asciiTheme="minorHAnsi" w:hAnsiTheme="minorHAnsi"/>
          <w:color w:val="000000"/>
          <w:sz w:val="22"/>
          <w:szCs w:val="22"/>
        </w:rPr>
        <w:t xml:space="preserve">“El premio Coche del Año de Motor </w:t>
      </w:r>
      <w:proofErr w:type="spellStart"/>
      <w:r>
        <w:rPr>
          <w:rFonts w:asciiTheme="minorHAnsi" w:hAnsiTheme="minorHAnsi"/>
          <w:color w:val="000000"/>
          <w:sz w:val="22"/>
          <w:szCs w:val="22"/>
        </w:rPr>
        <w:t>Trend</w:t>
      </w:r>
      <w:proofErr w:type="spellEnd"/>
      <w:r>
        <w:rPr>
          <w:rFonts w:asciiTheme="minorHAnsi" w:hAnsiTheme="minorHAnsi"/>
          <w:color w:val="000000"/>
          <w:sz w:val="22"/>
          <w:szCs w:val="22"/>
        </w:rPr>
        <w:t xml:space="preserve"> reconoce todo el duro trabajo, la dedicación y la pasión en el desarrollo de toda la gama </w:t>
      </w:r>
      <w:proofErr w:type="spellStart"/>
      <w:r>
        <w:rPr>
          <w:rFonts w:asciiTheme="minorHAnsi" w:hAnsiTheme="minorHAnsi"/>
          <w:color w:val="000000"/>
          <w:sz w:val="22"/>
          <w:szCs w:val="22"/>
        </w:rPr>
        <w:t>Giulia</w:t>
      </w:r>
      <w:proofErr w:type="spellEnd"/>
      <w:r>
        <w:rPr>
          <w:rFonts w:asciiTheme="minorHAnsi" w:hAnsiTheme="minorHAnsi"/>
          <w:color w:val="000000"/>
          <w:sz w:val="22"/>
          <w:szCs w:val="22"/>
        </w:rPr>
        <w:t xml:space="preserve">, incluido nuestro excepcional </w:t>
      </w:r>
      <w:proofErr w:type="spellStart"/>
      <w:r>
        <w:rPr>
          <w:rFonts w:asciiTheme="minorHAnsi" w:hAnsiTheme="minorHAnsi"/>
          <w:color w:val="000000"/>
          <w:sz w:val="22"/>
          <w:szCs w:val="22"/>
        </w:rPr>
        <w:t>Giulia</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Quadrifoglio</w:t>
      </w:r>
      <w:proofErr w:type="spellEnd"/>
      <w:r>
        <w:rPr>
          <w:rFonts w:asciiTheme="minorHAnsi" w:hAnsiTheme="minorHAnsi"/>
          <w:color w:val="000000"/>
          <w:sz w:val="22"/>
          <w:szCs w:val="22"/>
        </w:rPr>
        <w:t xml:space="preserve">, que ha revolucionado el segmento y rinde homenaje a nuestro legado legendario y a nuestro pedigrí de carreras.”, ha afirmado </w:t>
      </w:r>
      <w:proofErr w:type="spellStart"/>
      <w:r>
        <w:rPr>
          <w:rFonts w:asciiTheme="minorHAnsi" w:hAnsiTheme="minorHAnsi"/>
          <w:color w:val="000000"/>
          <w:sz w:val="22"/>
          <w:szCs w:val="22"/>
        </w:rPr>
        <w:t>Reid</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Bigland</w:t>
      </w:r>
      <w:proofErr w:type="spellEnd"/>
      <w:r>
        <w:rPr>
          <w:rFonts w:asciiTheme="minorHAnsi" w:hAnsiTheme="minorHAnsi"/>
          <w:color w:val="000000"/>
          <w:sz w:val="22"/>
          <w:szCs w:val="22"/>
        </w:rPr>
        <w:t>, director de Alfa Romeo. “Nos sentimos honrados de ser la primera marca italiana en recibir este prestigioso reconocimiento y estamos entusiasmados con el futuro de Alfa Romeo aquí en Norteamérica y en el extranjero”.</w:t>
      </w:r>
    </w:p>
    <w:p w:rsidR="00007E47" w:rsidRPr="0011438B" w:rsidRDefault="00007E47" w:rsidP="00007E47">
      <w:pPr>
        <w:pStyle w:val="NormalWeb"/>
        <w:tabs>
          <w:tab w:val="left" w:pos="1530"/>
        </w:tabs>
        <w:spacing w:line="360" w:lineRule="auto"/>
        <w:jc w:val="both"/>
        <w:rPr>
          <w:rFonts w:asciiTheme="minorHAnsi" w:hAnsiTheme="minorHAnsi" w:cs="Tahoma"/>
          <w:color w:val="000000"/>
          <w:sz w:val="22"/>
          <w:szCs w:val="22"/>
        </w:rPr>
      </w:pPr>
      <w:r>
        <w:rPr>
          <w:rFonts w:asciiTheme="minorHAnsi" w:hAnsiTheme="minorHAnsi"/>
          <w:color w:val="000000"/>
          <w:sz w:val="22"/>
          <w:szCs w:val="22"/>
        </w:rPr>
        <w:t> </w:t>
      </w:r>
      <w:r>
        <w:rPr>
          <w:rFonts w:asciiTheme="minorHAnsi" w:hAnsiTheme="minorHAnsi"/>
          <w:color w:val="000000"/>
          <w:sz w:val="22"/>
          <w:szCs w:val="22"/>
        </w:rPr>
        <w:tab/>
      </w:r>
    </w:p>
    <w:p w:rsidR="00007E47" w:rsidRPr="0011438B" w:rsidRDefault="00007E47" w:rsidP="00007E47">
      <w:pPr>
        <w:pStyle w:val="NormalWeb"/>
        <w:spacing w:line="360" w:lineRule="auto"/>
        <w:jc w:val="both"/>
        <w:rPr>
          <w:rFonts w:asciiTheme="minorHAnsi" w:hAnsiTheme="minorHAnsi" w:cs="Tahoma"/>
          <w:color w:val="000000"/>
          <w:sz w:val="22"/>
          <w:szCs w:val="22"/>
        </w:rPr>
      </w:pPr>
      <w:r>
        <w:rPr>
          <w:rFonts w:asciiTheme="minorHAnsi" w:hAnsiTheme="minorHAnsi"/>
          <w:color w:val="000000"/>
          <w:sz w:val="22"/>
          <w:szCs w:val="22"/>
        </w:rPr>
        <w:t xml:space="preserve">El programa de Coche del Año de </w:t>
      </w:r>
      <w:r>
        <w:rPr>
          <w:rFonts w:asciiTheme="minorHAnsi" w:hAnsiTheme="minorHAnsi"/>
          <w:i/>
          <w:iCs/>
          <w:color w:val="000000"/>
          <w:sz w:val="22"/>
          <w:szCs w:val="22"/>
        </w:rPr>
        <w:t xml:space="preserve">Motor </w:t>
      </w:r>
      <w:proofErr w:type="spellStart"/>
      <w:r>
        <w:rPr>
          <w:rFonts w:asciiTheme="minorHAnsi" w:hAnsiTheme="minorHAnsi"/>
          <w:i/>
          <w:iCs/>
          <w:color w:val="000000"/>
          <w:sz w:val="22"/>
          <w:szCs w:val="22"/>
        </w:rPr>
        <w:t>Trend</w:t>
      </w:r>
      <w:proofErr w:type="spellEnd"/>
      <w:r>
        <w:rPr>
          <w:rFonts w:asciiTheme="minorHAnsi" w:hAnsiTheme="minorHAnsi"/>
          <w:color w:val="000000"/>
          <w:sz w:val="22"/>
          <w:szCs w:val="22"/>
        </w:rPr>
        <w:t xml:space="preserve"> está abierto a todos los vehículos </w:t>
      </w:r>
      <w:proofErr w:type="spellStart"/>
      <w:r>
        <w:rPr>
          <w:rFonts w:asciiTheme="minorHAnsi" w:hAnsiTheme="minorHAnsi"/>
          <w:color w:val="000000"/>
          <w:sz w:val="22"/>
          <w:szCs w:val="22"/>
        </w:rPr>
        <w:t>model</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year</w:t>
      </w:r>
      <w:proofErr w:type="spellEnd"/>
      <w:r>
        <w:rPr>
          <w:rFonts w:asciiTheme="minorHAnsi" w:hAnsiTheme="minorHAnsi"/>
          <w:color w:val="000000"/>
          <w:sz w:val="22"/>
          <w:szCs w:val="22"/>
        </w:rPr>
        <w:t xml:space="preserve"> 2017 totalmente nuevos o mejorados sustancialmente. En lugar de compararlos entre sí, los </w:t>
      </w:r>
      <w:r>
        <w:rPr>
          <w:rFonts w:asciiTheme="minorHAnsi" w:hAnsiTheme="minorHAnsi"/>
          <w:color w:val="000000"/>
          <w:sz w:val="22"/>
          <w:szCs w:val="22"/>
        </w:rPr>
        <w:lastRenderedPageBreak/>
        <w:t xml:space="preserve">vehículos contendientes pasan primero por toda una batería de pruebas de rendimiento de </w:t>
      </w:r>
      <w:r>
        <w:rPr>
          <w:rFonts w:asciiTheme="minorHAnsi" w:hAnsiTheme="minorHAnsi"/>
          <w:i/>
          <w:iCs/>
          <w:color w:val="000000"/>
          <w:sz w:val="22"/>
          <w:szCs w:val="22"/>
        </w:rPr>
        <w:t xml:space="preserve">Motor </w:t>
      </w:r>
      <w:proofErr w:type="spellStart"/>
      <w:r>
        <w:rPr>
          <w:rFonts w:asciiTheme="minorHAnsi" w:hAnsiTheme="minorHAnsi"/>
          <w:i/>
          <w:iCs/>
          <w:color w:val="000000"/>
          <w:sz w:val="22"/>
          <w:szCs w:val="22"/>
        </w:rPr>
        <w:t>Trend</w:t>
      </w:r>
      <w:proofErr w:type="spellEnd"/>
      <w:r>
        <w:rPr>
          <w:rFonts w:asciiTheme="minorHAnsi" w:hAnsiTheme="minorHAnsi"/>
          <w:color w:val="000000"/>
          <w:sz w:val="22"/>
          <w:szCs w:val="22"/>
        </w:rPr>
        <w:t>, que miden la aceleración, el frenado y la maniobrabilidad límite.</w:t>
      </w:r>
    </w:p>
    <w:p w:rsidR="00007E47" w:rsidRPr="0011438B" w:rsidRDefault="00007E47" w:rsidP="00007E47">
      <w:pPr>
        <w:pStyle w:val="NormalWeb"/>
        <w:spacing w:line="360" w:lineRule="auto"/>
        <w:jc w:val="both"/>
        <w:rPr>
          <w:rFonts w:asciiTheme="minorHAnsi" w:hAnsiTheme="minorHAnsi" w:cs="Tahoma"/>
          <w:color w:val="000000"/>
          <w:sz w:val="22"/>
          <w:szCs w:val="22"/>
        </w:rPr>
      </w:pPr>
    </w:p>
    <w:p w:rsidR="00007E47" w:rsidRPr="0011438B" w:rsidRDefault="00007E47" w:rsidP="00007E47">
      <w:pPr>
        <w:pStyle w:val="NormalWeb"/>
        <w:spacing w:line="360" w:lineRule="auto"/>
        <w:jc w:val="both"/>
        <w:rPr>
          <w:rFonts w:asciiTheme="minorHAnsi" w:hAnsiTheme="minorHAnsi" w:cs="Tahoma"/>
          <w:color w:val="000000"/>
          <w:sz w:val="22"/>
          <w:szCs w:val="22"/>
        </w:rPr>
      </w:pPr>
      <w:r>
        <w:rPr>
          <w:rFonts w:asciiTheme="minorHAnsi" w:hAnsiTheme="minorHAnsi"/>
          <w:color w:val="000000"/>
          <w:sz w:val="22"/>
          <w:szCs w:val="22"/>
        </w:rPr>
        <w:t xml:space="preserve">Luego se evalúa a todos los contendientes en tres recorridos separados en un centro de pruebas automotriz profesional antes de seleccionar a los finalistas. De los 46 modelos contendientes de 2017, el tercer grupo más grande de la historia, el jurado de </w:t>
      </w:r>
      <w:r>
        <w:rPr>
          <w:rFonts w:asciiTheme="minorHAnsi" w:hAnsiTheme="minorHAnsi"/>
          <w:i/>
          <w:iCs/>
          <w:color w:val="000000"/>
          <w:sz w:val="22"/>
          <w:szCs w:val="22"/>
        </w:rPr>
        <w:t xml:space="preserve">Motor </w:t>
      </w:r>
      <w:proofErr w:type="spellStart"/>
      <w:r>
        <w:rPr>
          <w:rFonts w:asciiTheme="minorHAnsi" w:hAnsiTheme="minorHAnsi"/>
          <w:i/>
          <w:iCs/>
          <w:color w:val="000000"/>
          <w:sz w:val="22"/>
          <w:szCs w:val="22"/>
        </w:rPr>
        <w:t>Trend</w:t>
      </w:r>
      <w:proofErr w:type="spellEnd"/>
      <w:r>
        <w:rPr>
          <w:rFonts w:asciiTheme="minorHAnsi" w:hAnsiTheme="minorHAnsi"/>
          <w:color w:val="000000"/>
          <w:sz w:val="22"/>
          <w:szCs w:val="22"/>
        </w:rPr>
        <w:t xml:space="preserve"> eligió 10 finalistas para el Coche del Año, incluido el Alfa Romeo </w:t>
      </w:r>
      <w:proofErr w:type="spellStart"/>
      <w:r>
        <w:rPr>
          <w:rFonts w:asciiTheme="minorHAnsi" w:hAnsiTheme="minorHAnsi"/>
          <w:color w:val="000000"/>
          <w:sz w:val="22"/>
          <w:szCs w:val="22"/>
        </w:rPr>
        <w:t>Giulia</w:t>
      </w:r>
      <w:proofErr w:type="spellEnd"/>
      <w:r>
        <w:rPr>
          <w:rFonts w:asciiTheme="minorHAnsi" w:hAnsiTheme="minorHAnsi"/>
          <w:color w:val="000000"/>
          <w:sz w:val="22"/>
          <w:szCs w:val="22"/>
        </w:rPr>
        <w:t>.</w:t>
      </w:r>
    </w:p>
    <w:p w:rsidR="00007E47" w:rsidRPr="0011438B" w:rsidRDefault="00007E47" w:rsidP="00007E47">
      <w:pPr>
        <w:spacing w:line="360" w:lineRule="auto"/>
        <w:jc w:val="both"/>
      </w:pPr>
    </w:p>
    <w:p w:rsidR="00007E47" w:rsidRPr="0011438B" w:rsidRDefault="00007E47" w:rsidP="00007E47">
      <w:pPr>
        <w:spacing w:line="360" w:lineRule="auto"/>
        <w:jc w:val="both"/>
      </w:pPr>
      <w:r>
        <w:t xml:space="preserve">Todos los contendientes “del Año” han sido seleccionados por el jurado de </w:t>
      </w:r>
      <w:r>
        <w:rPr>
          <w:i/>
        </w:rPr>
        <w:t xml:space="preserve">Motor </w:t>
      </w:r>
      <w:proofErr w:type="spellStart"/>
      <w:r>
        <w:rPr>
          <w:i/>
        </w:rPr>
        <w:t>Trend</w:t>
      </w:r>
      <w:proofErr w:type="spellEnd"/>
      <w:r>
        <w:t xml:space="preserve"> y evaluados según seis criterios clave: avance en diseño, excelencia en ingeniería, seguridad, eficiencia, valor y rendimiento de sus funciones. El Alfa Romeo </w:t>
      </w:r>
      <w:proofErr w:type="spellStart"/>
      <w:r>
        <w:t>Giulia</w:t>
      </w:r>
      <w:proofErr w:type="spellEnd"/>
      <w:r>
        <w:t xml:space="preserve"> 2017 representa mejor estos seis elementos clave, que también caracterizan lo que los consumidores más desean en su próximo vehículo.</w:t>
      </w:r>
    </w:p>
    <w:p w:rsidR="00007E47" w:rsidRPr="0011438B" w:rsidRDefault="00007E47" w:rsidP="00007E47">
      <w:pPr>
        <w:pStyle w:val="NormalWeb"/>
        <w:spacing w:line="360" w:lineRule="auto"/>
        <w:jc w:val="both"/>
        <w:rPr>
          <w:rFonts w:asciiTheme="minorHAnsi" w:hAnsiTheme="minorHAnsi" w:cs="Tahoma"/>
          <w:color w:val="000000"/>
          <w:sz w:val="22"/>
          <w:szCs w:val="22"/>
        </w:rPr>
      </w:pPr>
    </w:p>
    <w:p w:rsidR="00007E47" w:rsidRPr="0011438B" w:rsidRDefault="00007E47" w:rsidP="00007E47">
      <w:pPr>
        <w:pStyle w:val="NormalWeb"/>
        <w:spacing w:line="360" w:lineRule="auto"/>
        <w:jc w:val="both"/>
        <w:rPr>
          <w:rFonts w:asciiTheme="minorHAnsi" w:hAnsiTheme="minorHAnsi" w:cs="Tahoma"/>
          <w:color w:val="000000"/>
          <w:sz w:val="22"/>
          <w:szCs w:val="22"/>
        </w:rPr>
      </w:pPr>
      <w:r>
        <w:rPr>
          <w:rFonts w:asciiTheme="minorHAnsi" w:hAnsiTheme="minorHAnsi"/>
          <w:color w:val="000000"/>
          <w:sz w:val="22"/>
          <w:szCs w:val="22"/>
        </w:rPr>
        <w:t>Los contendientes pasan por una agotadora batería de pruebas para determinar qué vehículos representan mejor el valor excepcional, la superioridad en su clase y el impacto en el escenario automotriz. La competición por el título de Coche del Año 2018 ha incluido más de 7000 millas de conducción, con pruebas en el mundo real en superficies con baches, pavimentos irregulares, pendientes empinadas, cruces ferroviarios desalineados y maniobras evasivas.</w:t>
      </w:r>
    </w:p>
    <w:p w:rsidR="00007E47" w:rsidRPr="0011438B" w:rsidRDefault="00007E47" w:rsidP="00007E47">
      <w:pPr>
        <w:pStyle w:val="NormalWeb"/>
        <w:spacing w:line="360" w:lineRule="auto"/>
        <w:jc w:val="both"/>
        <w:rPr>
          <w:rFonts w:asciiTheme="minorHAnsi" w:hAnsiTheme="minorHAnsi" w:cs="Tahoma"/>
          <w:color w:val="000000"/>
          <w:sz w:val="22"/>
          <w:szCs w:val="22"/>
        </w:rPr>
      </w:pPr>
    </w:p>
    <w:p w:rsidR="00007E47" w:rsidRPr="0011438B" w:rsidRDefault="00007E47" w:rsidP="00007E47">
      <w:pPr>
        <w:spacing w:line="360" w:lineRule="auto"/>
        <w:jc w:val="both"/>
      </w:pPr>
    </w:p>
    <w:p w:rsidR="00007E47" w:rsidRDefault="00007E47" w:rsidP="00007E47">
      <w:pPr>
        <w:spacing w:line="360" w:lineRule="auto"/>
        <w:jc w:val="both"/>
      </w:pPr>
      <w:r>
        <w:t xml:space="preserve">Los modelos Alfa Romeo </w:t>
      </w:r>
      <w:proofErr w:type="spellStart"/>
      <w:r>
        <w:t>Giulia</w:t>
      </w:r>
      <w:proofErr w:type="spellEnd"/>
      <w:r>
        <w:t xml:space="preserve"> cuentan con un motor turbo de 2.0 litros de inyección directa totalmente nuevo y todo de aluminio, con un cambio automático de ocho velocidades que brinda una potencia de serie, líder en su clase, de 280 CV y 415 </w:t>
      </w:r>
      <w:proofErr w:type="spellStart"/>
      <w:r>
        <w:t>Nm</w:t>
      </w:r>
      <w:proofErr w:type="spellEnd"/>
      <w:r>
        <w:t xml:space="preserve"> de par, lo que les permite lanzarse de 0 a 100 km/h en 5,1 segundos y alcanzar una velocidad máxima de 240 km/h.</w:t>
      </w:r>
    </w:p>
    <w:p w:rsidR="00007E47" w:rsidRDefault="00007E47" w:rsidP="00007E47">
      <w:pPr>
        <w:spacing w:line="360" w:lineRule="auto"/>
        <w:jc w:val="both"/>
      </w:pPr>
    </w:p>
    <w:p w:rsidR="00007E47" w:rsidRDefault="00007E47" w:rsidP="00007E47">
      <w:pPr>
        <w:spacing w:line="360" w:lineRule="auto"/>
        <w:jc w:val="both"/>
      </w:pPr>
      <w:r>
        <w:t xml:space="preserve">Como buque insignia de la gama, el </w:t>
      </w:r>
      <w:proofErr w:type="spellStart"/>
      <w:r>
        <w:t>Giulia</w:t>
      </w:r>
      <w:proofErr w:type="spellEnd"/>
      <w:r>
        <w:t xml:space="preserve"> </w:t>
      </w:r>
      <w:proofErr w:type="spellStart"/>
      <w:r>
        <w:t>Quadrifoglio</w:t>
      </w:r>
      <w:proofErr w:type="spellEnd"/>
      <w:r>
        <w:t xml:space="preserve"> destaca las prestaciones de Alfa Romeo y su experiencia en automóviles con sus magníficos 505 CV, su aceleración 0-100 km/h en 3,8 segundos y un tiempo récord de vuelta de 7' 32" en el legendario circuito de </w:t>
      </w:r>
      <w:proofErr w:type="spellStart"/>
      <w:r>
        <w:t>Nürburgring</w:t>
      </w:r>
      <w:proofErr w:type="spellEnd"/>
      <w:r>
        <w:t>, el más rápido de la historia para una berlina de producción de cuatro puertas.</w:t>
      </w:r>
    </w:p>
    <w:p w:rsidR="00007E47" w:rsidRDefault="00007E47" w:rsidP="00007E47">
      <w:pPr>
        <w:spacing w:line="360" w:lineRule="auto"/>
        <w:jc w:val="both"/>
      </w:pPr>
    </w:p>
    <w:p w:rsidR="00007E47" w:rsidRPr="0011438B" w:rsidRDefault="00007E47" w:rsidP="00007E47">
      <w:pPr>
        <w:spacing w:line="360" w:lineRule="auto"/>
        <w:jc w:val="both"/>
      </w:pPr>
    </w:p>
    <w:p w:rsidR="00007E47" w:rsidRPr="00A0237D" w:rsidRDefault="00007E47" w:rsidP="00007E47">
      <w:pPr>
        <w:spacing w:line="360" w:lineRule="auto"/>
        <w:jc w:val="both"/>
      </w:pPr>
      <w:r>
        <w:t> </w:t>
      </w:r>
      <w:r>
        <w:br/>
      </w:r>
      <w:r>
        <w:rPr>
          <w:b/>
          <w:bCs/>
        </w:rPr>
        <w:t xml:space="preserve">Todos los modelos de </w:t>
      </w:r>
      <w:proofErr w:type="spellStart"/>
      <w:r>
        <w:rPr>
          <w:b/>
          <w:bCs/>
        </w:rPr>
        <w:t>Giulia</w:t>
      </w:r>
      <w:proofErr w:type="spellEnd"/>
      <w:r>
        <w:rPr>
          <w:b/>
          <w:bCs/>
        </w:rPr>
        <w:t xml:space="preserve"> ofrecen:</w:t>
      </w:r>
    </w:p>
    <w:p w:rsidR="00007E47" w:rsidRDefault="00007E47" w:rsidP="00007E47">
      <w:pPr>
        <w:numPr>
          <w:ilvl w:val="0"/>
          <w:numId w:val="28"/>
        </w:numPr>
        <w:spacing w:line="360" w:lineRule="auto"/>
        <w:jc w:val="both"/>
      </w:pPr>
      <w:r>
        <w:lastRenderedPageBreak/>
        <w:t xml:space="preserve">Distribución de peso 50/50 casi perfecta, gracias a la nueva arquitectura Giorgio de tracción trasera del </w:t>
      </w:r>
      <w:proofErr w:type="spellStart"/>
      <w:r>
        <w:t>Giulia</w:t>
      </w:r>
      <w:proofErr w:type="spellEnd"/>
      <w:r>
        <w:t xml:space="preserve"> y al eje de transmisión de fibra de carbono de serie único en su clase.</w:t>
      </w:r>
    </w:p>
    <w:p w:rsidR="00007E47" w:rsidRDefault="00007E47" w:rsidP="00007E47">
      <w:pPr>
        <w:numPr>
          <w:ilvl w:val="0"/>
          <w:numId w:val="28"/>
        </w:numPr>
        <w:spacing w:line="360" w:lineRule="auto"/>
        <w:jc w:val="both"/>
      </w:pPr>
      <w:r>
        <w:t>Potencia líder en su clase.</w:t>
      </w:r>
    </w:p>
    <w:p w:rsidR="00007E47" w:rsidRPr="00A0237D" w:rsidRDefault="00007E47" w:rsidP="00007E47">
      <w:pPr>
        <w:numPr>
          <w:ilvl w:val="0"/>
          <w:numId w:val="28"/>
        </w:numPr>
        <w:spacing w:line="360" w:lineRule="auto"/>
        <w:jc w:val="both"/>
      </w:pPr>
      <w:r>
        <w:t>Estilo italiano y cuidado artesanal únicos en el segmento de berlinas premium de tamaño medio.</w:t>
      </w:r>
    </w:p>
    <w:p w:rsidR="00007E47" w:rsidRDefault="00007E47" w:rsidP="00007E47">
      <w:pPr>
        <w:numPr>
          <w:ilvl w:val="0"/>
          <w:numId w:val="28"/>
        </w:numPr>
        <w:spacing w:line="360" w:lineRule="auto"/>
        <w:jc w:val="both"/>
      </w:pPr>
      <w:r>
        <w:t xml:space="preserve">Un legado de 55 años de tradición en las berlinas ligeras y de altas prestaciones del </w:t>
      </w:r>
      <w:proofErr w:type="spellStart"/>
      <w:r>
        <w:t>Giulia</w:t>
      </w:r>
      <w:proofErr w:type="spellEnd"/>
      <w:r>
        <w:t xml:space="preserve"> y más de 100 años de historia de la marca, forjando su leyenda en las carreteras de todo el mundo.</w:t>
      </w:r>
    </w:p>
    <w:p w:rsidR="00007E47" w:rsidRDefault="00007E47" w:rsidP="00007E47">
      <w:pPr>
        <w:spacing w:line="360" w:lineRule="auto"/>
        <w:jc w:val="both"/>
      </w:pPr>
    </w:p>
    <w:p w:rsidR="00007E47" w:rsidRDefault="00007E47" w:rsidP="00007E47">
      <w:pPr>
        <w:spacing w:line="360" w:lineRule="auto"/>
        <w:jc w:val="both"/>
        <w:rPr>
          <w:b/>
          <w:bCs/>
        </w:rPr>
      </w:pPr>
      <w:r>
        <w:rPr>
          <w:b/>
          <w:bCs/>
        </w:rPr>
        <w:t>Más información </w:t>
      </w:r>
    </w:p>
    <w:p w:rsidR="00007E47" w:rsidRDefault="00007E47" w:rsidP="00007E47">
      <w:pPr>
        <w:spacing w:line="360" w:lineRule="auto"/>
        <w:jc w:val="both"/>
      </w:pPr>
      <w:r>
        <w:br/>
        <w:t xml:space="preserve">Visite la </w:t>
      </w:r>
      <w:hyperlink r:id="rId9" w:tgtFrame="_blank" w:history="1">
        <w:r>
          <w:rPr>
            <w:rStyle w:val="Hipervnculo"/>
          </w:rPr>
          <w:t xml:space="preserve"> </w:t>
        </w:r>
      </w:hyperlink>
      <w:r>
        <w:t xml:space="preserve"> para obtener fotografías, vídeos y la información más actual sobre el producto </w:t>
      </w:r>
      <w:hyperlink r:id="rId10" w:history="1">
        <w:r w:rsidRPr="001C79CA">
          <w:rPr>
            <w:rStyle w:val="Hipervnculo"/>
          </w:rPr>
          <w:t>www.alfaromeopress.es</w:t>
        </w:r>
      </w:hyperlink>
      <w:r>
        <w:t xml:space="preserve">. Para más información sobre la gama completa de Alfa Romeo, visite </w:t>
      </w:r>
      <w:hyperlink r:id="rId11" w:history="1">
        <w:r w:rsidRPr="001C79CA">
          <w:rPr>
            <w:rStyle w:val="Hipervnculo"/>
          </w:rPr>
          <w:t>www.alfaromeo.es</w:t>
        </w:r>
      </w:hyperlink>
    </w:p>
    <w:p w:rsidR="00007E47" w:rsidRDefault="00007E47" w:rsidP="00007E47">
      <w:pPr>
        <w:spacing w:line="360" w:lineRule="auto"/>
        <w:jc w:val="both"/>
      </w:pPr>
      <w:r>
        <w:t> </w:t>
      </w:r>
    </w:p>
    <w:p w:rsidR="00007E47" w:rsidRPr="00320FF8" w:rsidRDefault="00007E47" w:rsidP="00007E47">
      <w:pPr>
        <w:spacing w:line="360" w:lineRule="auto"/>
        <w:jc w:val="both"/>
        <w:rPr>
          <w:b/>
          <w:bCs/>
        </w:rPr>
      </w:pPr>
      <w:r>
        <w:rPr>
          <w:b/>
          <w:bCs/>
        </w:rPr>
        <w:t>Acerca de MOTOR TREND</w:t>
      </w:r>
      <w:r>
        <w:rPr>
          <w:b/>
          <w:bCs/>
        </w:rPr>
        <w:tab/>
      </w:r>
    </w:p>
    <w:p w:rsidR="00007E47" w:rsidRPr="00320FF8" w:rsidRDefault="00007E47" w:rsidP="00007E47">
      <w:pPr>
        <w:spacing w:line="360" w:lineRule="auto"/>
        <w:jc w:val="both"/>
        <w:rPr>
          <w:bCs/>
        </w:rPr>
      </w:pPr>
      <w:r>
        <w:t xml:space="preserve">MOTOR TREND®, una compañía de medios de comunicación de TEN: The </w:t>
      </w:r>
      <w:proofErr w:type="spellStart"/>
      <w:r>
        <w:t>Enthusiast</w:t>
      </w:r>
      <w:proofErr w:type="spellEnd"/>
      <w:r>
        <w:t xml:space="preserve"> Network, se fundó en 1949 y es reconocida internacionalmente como una de las compañías líderes en la categoría automotriz. La compañía MOTOR TREND está compuesta por la revista </w:t>
      </w:r>
      <w:r>
        <w:rPr>
          <w:bCs/>
          <w:i/>
        </w:rPr>
        <w:t>MOTOR TREND</w:t>
      </w:r>
      <w:r>
        <w:t xml:space="preserve">; el galardonado sitio web </w:t>
      </w:r>
      <w:hyperlink r:id="rId12" w:tgtFrame="_blank" w:history="1">
        <w:r>
          <w:rPr>
            <w:rStyle w:val="Hipervnculo"/>
            <w:bCs/>
          </w:rPr>
          <w:t>MotorTrend.com</w:t>
        </w:r>
      </w:hyperlink>
      <w:r>
        <w:t xml:space="preserve">; el servicio de vídeos a la carta mediante suscripción de </w:t>
      </w:r>
      <w:hyperlink r:id="rId13" w:history="1">
        <w:r>
          <w:rPr>
            <w:rStyle w:val="Hipervnculo"/>
            <w:bCs/>
          </w:rPr>
          <w:t xml:space="preserve">Motor </w:t>
        </w:r>
        <w:proofErr w:type="spellStart"/>
        <w:r>
          <w:rPr>
            <w:rStyle w:val="Hipervnculo"/>
            <w:bCs/>
          </w:rPr>
          <w:t>Trend</w:t>
        </w:r>
        <w:proofErr w:type="spellEnd"/>
        <w:r>
          <w:rPr>
            <w:rStyle w:val="Hipervnculo"/>
            <w:bCs/>
          </w:rPr>
          <w:t xml:space="preserve"> </w:t>
        </w:r>
        <w:proofErr w:type="spellStart"/>
        <w:r>
          <w:rPr>
            <w:rStyle w:val="Hipervnculo"/>
            <w:bCs/>
          </w:rPr>
          <w:t>OnDemand</w:t>
        </w:r>
        <w:proofErr w:type="spellEnd"/>
      </w:hyperlink>
      <w:r>
        <w:t xml:space="preserve">, Motor </w:t>
      </w:r>
      <w:proofErr w:type="spellStart"/>
      <w:r>
        <w:t>Trend</w:t>
      </w:r>
      <w:proofErr w:type="spellEnd"/>
      <w:r>
        <w:t xml:space="preserve"> Auto Shows; Motor </w:t>
      </w:r>
      <w:proofErr w:type="spellStart"/>
      <w:r>
        <w:t>Trend</w:t>
      </w:r>
      <w:proofErr w:type="spellEnd"/>
      <w:r>
        <w:t xml:space="preserve"> Audio; Motor </w:t>
      </w:r>
      <w:proofErr w:type="spellStart"/>
      <w:r>
        <w:t>Trend</w:t>
      </w:r>
      <w:proofErr w:type="spellEnd"/>
      <w:r>
        <w:t xml:space="preserve"> en Español; Motor </w:t>
      </w:r>
      <w:proofErr w:type="spellStart"/>
      <w:r>
        <w:t>Trend</w:t>
      </w:r>
      <w:proofErr w:type="spellEnd"/>
      <w:r>
        <w:t xml:space="preserve"> India; y los reconocidos programas de premios Motor </w:t>
      </w:r>
      <w:proofErr w:type="spellStart"/>
      <w:r>
        <w:t>Trend</w:t>
      </w:r>
      <w:proofErr w:type="spellEnd"/>
      <w:r>
        <w:t xml:space="preserve"> Car of </w:t>
      </w:r>
      <w:proofErr w:type="spellStart"/>
      <w:r>
        <w:t>the</w:t>
      </w:r>
      <w:proofErr w:type="spellEnd"/>
      <w:r>
        <w:t xml:space="preserve"> Year, SUV of </w:t>
      </w:r>
      <w:proofErr w:type="spellStart"/>
      <w:r>
        <w:t>the</w:t>
      </w:r>
      <w:proofErr w:type="spellEnd"/>
      <w:r>
        <w:t xml:space="preserve"> Year, </w:t>
      </w:r>
      <w:proofErr w:type="spellStart"/>
      <w:r>
        <w:t>Truck</w:t>
      </w:r>
      <w:proofErr w:type="spellEnd"/>
      <w:r>
        <w:t xml:space="preserve"> of </w:t>
      </w:r>
      <w:proofErr w:type="spellStart"/>
      <w:r>
        <w:t>the</w:t>
      </w:r>
      <w:proofErr w:type="spellEnd"/>
      <w:r>
        <w:t xml:space="preserve"> Year y </w:t>
      </w:r>
      <w:proofErr w:type="spellStart"/>
      <w:r>
        <w:t>Best</w:t>
      </w:r>
      <w:proofErr w:type="spellEnd"/>
      <w:r>
        <w:t xml:space="preserve"> </w:t>
      </w:r>
      <w:proofErr w:type="spellStart"/>
      <w:r>
        <w:t>Driver’s</w:t>
      </w:r>
      <w:proofErr w:type="spellEnd"/>
      <w:r>
        <w:t xml:space="preserve"> Car.</w:t>
      </w:r>
    </w:p>
    <w:p w:rsidR="00007E47" w:rsidRPr="00320FF8" w:rsidRDefault="00007E47" w:rsidP="00007E47">
      <w:pPr>
        <w:spacing w:line="360" w:lineRule="auto"/>
        <w:jc w:val="both"/>
        <w:rPr>
          <w:bCs/>
        </w:rPr>
      </w:pPr>
    </w:p>
    <w:p w:rsidR="00007E47" w:rsidRPr="00007E47" w:rsidRDefault="00007E47" w:rsidP="00007E47">
      <w:pPr>
        <w:spacing w:line="360" w:lineRule="auto"/>
        <w:jc w:val="both"/>
        <w:rPr>
          <w:b/>
          <w:bCs/>
          <w:lang w:val="en-US"/>
        </w:rPr>
      </w:pPr>
      <w:proofErr w:type="spellStart"/>
      <w:r w:rsidRPr="00007E47">
        <w:rPr>
          <w:b/>
          <w:bCs/>
          <w:lang w:val="en-US"/>
        </w:rPr>
        <w:t>Acerca</w:t>
      </w:r>
      <w:proofErr w:type="spellEnd"/>
      <w:r w:rsidRPr="00007E47">
        <w:rPr>
          <w:b/>
          <w:bCs/>
          <w:lang w:val="en-US"/>
        </w:rPr>
        <w:t xml:space="preserve"> de</w:t>
      </w:r>
      <w:r w:rsidRPr="00007E47">
        <w:rPr>
          <w:lang w:val="en-US"/>
        </w:rPr>
        <w:t xml:space="preserve"> </w:t>
      </w:r>
      <w:r w:rsidRPr="00007E47">
        <w:rPr>
          <w:b/>
          <w:bCs/>
          <w:lang w:val="en-US"/>
        </w:rPr>
        <w:t xml:space="preserve">TEN: The Enthusiast Network   </w:t>
      </w:r>
    </w:p>
    <w:p w:rsidR="00007E47" w:rsidRDefault="00007E47" w:rsidP="00007E47">
      <w:pPr>
        <w:spacing w:line="360" w:lineRule="auto"/>
        <w:jc w:val="both"/>
        <w:rPr>
          <w:bCs/>
          <w:u w:val="single"/>
        </w:rPr>
      </w:pPr>
      <w:r w:rsidRPr="00007E47">
        <w:rPr>
          <w:lang w:val="en-US"/>
        </w:rPr>
        <w:t xml:space="preserve">TEN: </w:t>
      </w:r>
      <w:hyperlink r:id="rId14" w:history="1">
        <w:r w:rsidRPr="00007E47">
          <w:rPr>
            <w:rStyle w:val="Hipervnculo"/>
            <w:bCs/>
            <w:lang w:val="en-US"/>
          </w:rPr>
          <w:t>The Enthusiast Network</w:t>
        </w:r>
      </w:hyperlink>
      <w:r w:rsidRPr="00007E47">
        <w:rPr>
          <w:lang w:val="en-US"/>
        </w:rPr>
        <w:t xml:space="preserve"> </w:t>
      </w:r>
      <w:proofErr w:type="spellStart"/>
      <w:r w:rsidRPr="00007E47">
        <w:rPr>
          <w:lang w:val="en-US"/>
        </w:rPr>
        <w:t>es</w:t>
      </w:r>
      <w:proofErr w:type="spellEnd"/>
      <w:r w:rsidRPr="00007E47">
        <w:rPr>
          <w:lang w:val="en-US"/>
        </w:rPr>
        <w:t xml:space="preserve"> la principal red de </w:t>
      </w:r>
      <w:proofErr w:type="spellStart"/>
      <w:r w:rsidRPr="00007E47">
        <w:rPr>
          <w:lang w:val="en-US"/>
        </w:rPr>
        <w:t>compañías</w:t>
      </w:r>
      <w:proofErr w:type="spellEnd"/>
      <w:r w:rsidRPr="00007E47">
        <w:rPr>
          <w:lang w:val="en-US"/>
        </w:rPr>
        <w:t xml:space="preserve"> de </w:t>
      </w:r>
      <w:proofErr w:type="spellStart"/>
      <w:r w:rsidRPr="00007E47">
        <w:rPr>
          <w:lang w:val="en-US"/>
        </w:rPr>
        <w:t>entusiastas</w:t>
      </w:r>
      <w:proofErr w:type="spellEnd"/>
      <w:r w:rsidRPr="00007E47">
        <w:rPr>
          <w:lang w:val="en-US"/>
        </w:rPr>
        <w:t xml:space="preserve">, </w:t>
      </w:r>
      <w:proofErr w:type="spellStart"/>
      <w:r w:rsidRPr="00007E47">
        <w:rPr>
          <w:lang w:val="en-US"/>
        </w:rPr>
        <w:t>como</w:t>
      </w:r>
      <w:proofErr w:type="spellEnd"/>
      <w:r w:rsidRPr="00007E47">
        <w:rPr>
          <w:lang w:val="en-US"/>
        </w:rPr>
        <w:t xml:space="preserve"> MOTOR TREND, AUTOMOBILE, HOT ROD, SURFER, TRANSWORLD SKATEBOARDING y GRINDTV. </w:t>
      </w:r>
      <w:r>
        <w:t xml:space="preserve">Con más de 50 publicaciones, 60 sitios web, 50 eventos, 1000 productos de marca, el servicio de vídeos a la carta mediante suscripción </w:t>
      </w:r>
      <w:hyperlink r:id="rId15" w:history="1">
        <w:r>
          <w:rPr>
            <w:rStyle w:val="Hipervnculo"/>
            <w:bCs/>
          </w:rPr>
          <w:t xml:space="preserve">Motor </w:t>
        </w:r>
        <w:proofErr w:type="spellStart"/>
        <w:r>
          <w:rPr>
            <w:rStyle w:val="Hipervnculo"/>
            <w:bCs/>
          </w:rPr>
          <w:t>Trend</w:t>
        </w:r>
        <w:proofErr w:type="spellEnd"/>
        <w:r>
          <w:rPr>
            <w:rStyle w:val="Hipervnculo"/>
            <w:bCs/>
          </w:rPr>
          <w:t xml:space="preserve"> </w:t>
        </w:r>
        <w:proofErr w:type="spellStart"/>
        <w:r>
          <w:rPr>
            <w:rStyle w:val="Hipervnculo"/>
            <w:bCs/>
          </w:rPr>
          <w:t>OnDemand</w:t>
        </w:r>
        <w:proofErr w:type="spellEnd"/>
      </w:hyperlink>
      <w:r>
        <w:t xml:space="preserve">, el canal VOD sobre el automóvil más grande del mundo y la plataforma de medios de deportes de acción/aventura más grande del mundo, TEN inspira a los entusiastas a perseguir sus pasiones. Para más información, visite </w:t>
      </w:r>
      <w:hyperlink r:id="rId16" w:history="1">
        <w:r>
          <w:rPr>
            <w:rStyle w:val="Hipervnculo"/>
            <w:bCs/>
          </w:rPr>
          <w:t>enthusiastnetwork.com</w:t>
        </w:r>
      </w:hyperlink>
      <w:r>
        <w:rPr>
          <w:bCs/>
          <w:u w:val="single"/>
        </w:rPr>
        <w:t>.</w:t>
      </w:r>
    </w:p>
    <w:p w:rsidR="00007E47" w:rsidRDefault="00007E47" w:rsidP="00007E47">
      <w:pPr>
        <w:spacing w:line="360" w:lineRule="auto"/>
        <w:jc w:val="both"/>
        <w:rPr>
          <w:bCs/>
          <w:u w:val="single"/>
        </w:rPr>
      </w:pPr>
    </w:p>
    <w:p w:rsidR="00007E47" w:rsidRPr="00AF11B5" w:rsidRDefault="00007E47" w:rsidP="00007E47">
      <w:pPr>
        <w:spacing w:line="360" w:lineRule="auto"/>
        <w:jc w:val="both"/>
        <w:rPr>
          <w:b/>
        </w:rPr>
      </w:pPr>
      <w:r>
        <w:rPr>
          <w:b/>
        </w:rPr>
        <w:t>Acerca de Alfa Romeo</w:t>
      </w:r>
    </w:p>
    <w:p w:rsidR="00007E47" w:rsidRDefault="00007E47" w:rsidP="00007E47">
      <w:pPr>
        <w:spacing w:line="360" w:lineRule="auto"/>
        <w:jc w:val="both"/>
      </w:pPr>
      <w:r>
        <w:lastRenderedPageBreak/>
        <w:t>Desde su fundación en Milán, Italia, en 1910, Alfa Romeo sigue diseñando y fabricando algunos de los vehículos más impresionantes y exclusivos en la historia del automóvil, basándose en un legado de carreras que incluye algunas de las victorias y de los pilotos con más talento y más históricos.</w:t>
      </w:r>
    </w:p>
    <w:p w:rsidR="00007E47" w:rsidRDefault="00007E47" w:rsidP="00007E47">
      <w:pPr>
        <w:spacing w:line="360" w:lineRule="auto"/>
        <w:jc w:val="both"/>
      </w:pPr>
    </w:p>
    <w:p w:rsidR="00007E47" w:rsidRDefault="00007E47" w:rsidP="00007E47">
      <w:pPr>
        <w:spacing w:line="360" w:lineRule="auto"/>
        <w:jc w:val="both"/>
      </w:pPr>
      <w:r>
        <w:t xml:space="preserve">Fabricada por los artesanos de Alfa Romeo en la planta </w:t>
      </w:r>
      <w:proofErr w:type="spellStart"/>
      <w:r>
        <w:t>Cassino</w:t>
      </w:r>
      <w:proofErr w:type="spellEnd"/>
      <w:r>
        <w:t xml:space="preserve"> de Italia, la nueva gama </w:t>
      </w:r>
      <w:proofErr w:type="spellStart"/>
      <w:r>
        <w:t>Stelvio</w:t>
      </w:r>
      <w:proofErr w:type="spellEnd"/>
      <w:r>
        <w:t xml:space="preserve"> 2018 es un testimonio del equilibrio perfecto de ingeniería y emoción de Alfa Romeo, creando un SUV premium de tamaño medio para entusiastas al volante que destaca en uno de los más segmentos más grandes y con más rápido crecimiento en los EE.UU. Nacido de la mejor carretera para conducir del mundo: el Paso </w:t>
      </w:r>
      <w:proofErr w:type="spellStart"/>
      <w:r>
        <w:t>Stelvio</w:t>
      </w:r>
      <w:proofErr w:type="spellEnd"/>
      <w:r>
        <w:t xml:space="preserve">, el nuevo Alfa Romeo </w:t>
      </w:r>
      <w:proofErr w:type="spellStart"/>
      <w:r>
        <w:t>Stelvio</w:t>
      </w:r>
      <w:proofErr w:type="spellEnd"/>
      <w:r>
        <w:t xml:space="preserve"> 2018 establece un nuevo punto de referencia en prestaciones, estilo y tecnología en un SUV que solo podía ser italiano. El innovador sistema de tracción total Q4 (AWD), de serie en todos los modelos </w:t>
      </w:r>
      <w:proofErr w:type="spellStart"/>
      <w:r>
        <w:t>Stelvio</w:t>
      </w:r>
      <w:proofErr w:type="spellEnd"/>
      <w:r>
        <w:t xml:space="preserve">, incluido el </w:t>
      </w:r>
      <w:proofErr w:type="spellStart"/>
      <w:r>
        <w:t>Quadrifoglio</w:t>
      </w:r>
      <w:proofErr w:type="spellEnd"/>
      <w:r>
        <w:t xml:space="preserve">, proporciona mayor confianza al volante y un control superior. El </w:t>
      </w:r>
      <w:proofErr w:type="spellStart"/>
      <w:r>
        <w:t>Stelvio</w:t>
      </w:r>
      <w:proofErr w:type="spellEnd"/>
      <w:r>
        <w:t xml:space="preserve"> </w:t>
      </w:r>
      <w:proofErr w:type="spellStart"/>
      <w:r>
        <w:t>Quadrifoglio</w:t>
      </w:r>
      <w:proofErr w:type="spellEnd"/>
      <w:r>
        <w:t xml:space="preserve">, que se venderá a principios de 2018, ostenta el récord de </w:t>
      </w:r>
      <w:proofErr w:type="spellStart"/>
      <w:r>
        <w:t>Nürburgring</w:t>
      </w:r>
      <w:proofErr w:type="spellEnd"/>
      <w:r>
        <w:t xml:space="preserve"> para el SUV de producción más rápido con un tiempo de vuelta de 7 minutos y 51,7 segundos. Provisto de la pasión, innovación y cuidado artesanal italianos, el nuevo Alfa Romeo </w:t>
      </w:r>
      <w:proofErr w:type="spellStart"/>
      <w:r>
        <w:t>Stelvio</w:t>
      </w:r>
      <w:proofErr w:type="spellEnd"/>
      <w:r>
        <w:t xml:space="preserve"> conquistará la sinuosa carretera de la que toma su nombre.</w:t>
      </w:r>
    </w:p>
    <w:p w:rsidR="00007E47" w:rsidRDefault="00007E47" w:rsidP="00007E47">
      <w:pPr>
        <w:spacing w:line="360" w:lineRule="auto"/>
        <w:jc w:val="both"/>
      </w:pPr>
    </w:p>
    <w:p w:rsidR="00007E47" w:rsidRDefault="00007E47" w:rsidP="00007E47">
      <w:pPr>
        <w:spacing w:line="360" w:lineRule="auto"/>
        <w:jc w:val="both"/>
      </w:pPr>
      <w:r>
        <w:t xml:space="preserve">Como las primeras de una nueva generación de vehículos sobre una plataforma completamente nueva, las berlinas Alfa Romeo </w:t>
      </w:r>
      <w:proofErr w:type="spellStart"/>
      <w:r>
        <w:t>Giulia</w:t>
      </w:r>
      <w:proofErr w:type="spellEnd"/>
      <w:r>
        <w:t xml:space="preserve"> y </w:t>
      </w:r>
      <w:proofErr w:type="spellStart"/>
      <w:r>
        <w:t>Giulia</w:t>
      </w:r>
      <w:proofErr w:type="spellEnd"/>
      <w:r>
        <w:t xml:space="preserve"> Ti 2018 encarnan el espíritu de "La </w:t>
      </w:r>
      <w:proofErr w:type="spellStart"/>
      <w:r>
        <w:t>meccanica</w:t>
      </w:r>
      <w:proofErr w:type="spellEnd"/>
      <w:r>
        <w:t xml:space="preserve"> </w:t>
      </w:r>
      <w:proofErr w:type="spellStart"/>
      <w:r>
        <w:t>delle</w:t>
      </w:r>
      <w:proofErr w:type="spellEnd"/>
      <w:r>
        <w:t xml:space="preserve"> </w:t>
      </w:r>
      <w:proofErr w:type="spellStart"/>
      <w:r>
        <w:t>emozioni</w:t>
      </w:r>
      <w:proofErr w:type="spellEnd"/>
      <w:r>
        <w:t xml:space="preserve">" de Alfa Romeo, brindando prestaciones inspiradas en las carreras con una potencia de 280 CV líder en su clase, tecnologías avanzadas que incluyen el sistema de tracción total Q4 opcional, estilo italiano seductor y una experiencia de conducción emocionante para el segmento de las berlinas premium de tamaño medio. Como buque insignia de la gama, el </w:t>
      </w:r>
      <w:proofErr w:type="spellStart"/>
      <w:r>
        <w:t>Giulia</w:t>
      </w:r>
      <w:proofErr w:type="spellEnd"/>
      <w:r>
        <w:t xml:space="preserve"> </w:t>
      </w:r>
      <w:proofErr w:type="spellStart"/>
      <w:r>
        <w:t>Quadrifoglio</w:t>
      </w:r>
      <w:proofErr w:type="spellEnd"/>
      <w:r>
        <w:t xml:space="preserve"> destaca el conocimiento en carreras de Alfa Romeo con el excelente motor V-6 de 2.9 litros y 505 CV con doble turbo que se merece el título del motor de vehículo de producción más potente de Alfa Romeo de la historia y el más rápido con un tiempo líder en su clase de 0-100 km/h en 3,8 segundos, que también le ha permitido un tiempo récord en </w:t>
      </w:r>
      <w:proofErr w:type="spellStart"/>
      <w:r>
        <w:t>Nürburgring</w:t>
      </w:r>
      <w:proofErr w:type="spellEnd"/>
      <w:r>
        <w:t xml:space="preserve"> de 7 minutos y 32 segundos, el más rápido que haya tenido una berlina de producción de cuatro puertas.</w:t>
      </w:r>
      <w:bookmarkStart w:id="17" w:name="_GoBack"/>
      <w:bookmarkEnd w:id="17"/>
    </w:p>
    <w:p w:rsidR="00007E47" w:rsidRDefault="00007E47" w:rsidP="00007E47">
      <w:pPr>
        <w:spacing w:line="360" w:lineRule="auto"/>
        <w:jc w:val="both"/>
      </w:pPr>
    </w:p>
    <w:p w:rsidR="00007E47" w:rsidRPr="00C7081D" w:rsidRDefault="00007E47" w:rsidP="00007E47">
      <w:pPr>
        <w:spacing w:line="360" w:lineRule="auto"/>
        <w:jc w:val="both"/>
      </w:pPr>
      <w:r>
        <w:t xml:space="preserve">Los artesanales Alfa Romeo 4C Coupé y Spider 2018 representan la forma más pura de "La </w:t>
      </w:r>
      <w:proofErr w:type="spellStart"/>
      <w:r>
        <w:t>meccanica</w:t>
      </w:r>
      <w:proofErr w:type="spellEnd"/>
      <w:r>
        <w:t xml:space="preserve"> </w:t>
      </w:r>
      <w:proofErr w:type="spellStart"/>
      <w:r>
        <w:t>delle</w:t>
      </w:r>
      <w:proofErr w:type="spellEnd"/>
      <w:r>
        <w:t xml:space="preserve"> </w:t>
      </w:r>
      <w:proofErr w:type="spellStart"/>
      <w:r>
        <w:t>emozioni</w:t>
      </w:r>
      <w:proofErr w:type="spellEnd"/>
      <w:r>
        <w:t xml:space="preserve">", con un diseño inspirado en las carreras, un motor central, un vanguardista chasis monocasco de fibra de carbono inspirado en la Fórmula 1 que permite una increíble relación peso/potencia y con tecnologías avanzadas, que incluyen el motor 1750 </w:t>
      </w:r>
      <w:r>
        <w:lastRenderedPageBreak/>
        <w:t>turboalimentado e intercooler todo de aluminio con inyección directa y doble sincronización de válvulas variable, que permite unas prestaciones de superdeportivo, además de una aceleración 0-100 km/h en 4,1 segundos.</w:t>
      </w:r>
    </w:p>
    <w:p w:rsidR="006019DB" w:rsidRDefault="006019DB" w:rsidP="00007E47">
      <w:pPr>
        <w:spacing w:line="360" w:lineRule="auto"/>
        <w:jc w:val="both"/>
        <w:rPr>
          <w:b/>
          <w:bCs/>
        </w:rPr>
      </w:pPr>
    </w:p>
    <w:p w:rsidR="00EC5F1D" w:rsidRPr="00CC52D3" w:rsidRDefault="00EC5F1D" w:rsidP="000259A3">
      <w:pPr>
        <w:spacing w:line="360" w:lineRule="auto"/>
        <w:jc w:val="both"/>
        <w:rPr>
          <w:rFonts w:ascii="Arial" w:eastAsia="Calibri" w:hAnsi="Arial" w:cs="Arial"/>
          <w:b/>
          <w:bCs/>
          <w:color w:val="A6A6A6" w:themeColor="background1" w:themeShade="A6"/>
          <w:sz w:val="16"/>
          <w:szCs w:val="16"/>
          <w:u w:val="single"/>
          <w:lang w:eastAsia="it-IT"/>
        </w:rPr>
      </w:pPr>
    </w:p>
    <w:p w:rsidR="00835196" w:rsidRPr="005357F3" w:rsidRDefault="00835196" w:rsidP="00F565CA">
      <w:pPr>
        <w:spacing w:line="360" w:lineRule="auto"/>
        <w:ind w:right="566"/>
        <w:rPr>
          <w:rFonts w:ascii="Arial" w:hAnsi="Arial" w:cs="Arial"/>
          <w:b/>
          <w:bCs/>
          <w:color w:val="A6A6A6" w:themeColor="background1" w:themeShade="A6"/>
          <w:sz w:val="16"/>
          <w:szCs w:val="16"/>
          <w:u w:val="single"/>
          <w:lang w:val="en-US" w:eastAsia="it-IT"/>
        </w:rPr>
      </w:pPr>
      <w:r w:rsidRPr="005357F3">
        <w:rPr>
          <w:rFonts w:ascii="Arial" w:hAnsi="Arial" w:cs="Arial"/>
          <w:b/>
          <w:bCs/>
          <w:color w:val="A6A6A6" w:themeColor="background1" w:themeShade="A6"/>
          <w:sz w:val="16"/>
          <w:szCs w:val="16"/>
          <w:u w:val="single"/>
          <w:lang w:val="en-US" w:eastAsia="it-IT"/>
        </w:rPr>
        <w:t>Fiat Chrysler Automobiles Spain, S.A.</w:t>
      </w:r>
    </w:p>
    <w:p w:rsidR="00835196" w:rsidRDefault="00835196" w:rsidP="00F565C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F565CA">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835196" w:rsidRPr="00E07BE1" w:rsidRDefault="00835196" w:rsidP="00F565C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fca@prensafcagroup.com</w:t>
      </w:r>
    </w:p>
    <w:p w:rsidR="00835196" w:rsidRPr="00AE1780" w:rsidRDefault="00835196" w:rsidP="000F600B">
      <w:pPr>
        <w:pBdr>
          <w:top w:val="single" w:sz="4" w:space="1" w:color="auto"/>
        </w:pBdr>
        <w:spacing w:line="300" w:lineRule="exact"/>
        <w:ind w:right="566"/>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alfaromeopress</w:t>
      </w:r>
      <w:r w:rsidRPr="00FF177B">
        <w:rPr>
          <w:rFonts w:ascii="Helvetica" w:hAnsi="Helvetica"/>
          <w:b/>
          <w:color w:val="A6A6A6" w:themeColor="background1" w:themeShade="A6"/>
          <w:sz w:val="16"/>
          <w:szCs w:val="16"/>
          <w:lang w:eastAsia="it-IT"/>
        </w:rPr>
        <w:t>.es</w:t>
      </w:r>
    </w:p>
    <w:p w:rsidR="002615BB" w:rsidRPr="00835196" w:rsidRDefault="002615BB" w:rsidP="00835196">
      <w:pPr>
        <w:spacing w:line="360" w:lineRule="auto"/>
        <w:ind w:right="566" w:hanging="142"/>
      </w:pPr>
    </w:p>
    <w:sectPr w:rsidR="002615BB" w:rsidRPr="00835196" w:rsidSect="00CC6E32">
      <w:headerReference w:type="default" r:id="rId17"/>
      <w:footerReference w:type="default" r:id="rId18"/>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171" w:rsidRDefault="001B1171" w:rsidP="0040727A">
      <w:r>
        <w:separator/>
      </w:r>
    </w:p>
  </w:endnote>
  <w:endnote w:type="continuationSeparator" w:id="0">
    <w:p w:rsidR="001B1171" w:rsidRDefault="001B1171"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68537A" w:rsidRPr="0068537A">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68537A" w:rsidRPr="0068537A">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68537A" w:rsidRPr="0068537A">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171" w:rsidRDefault="001B1171" w:rsidP="0040727A">
      <w:r>
        <w:separator/>
      </w:r>
    </w:p>
  </w:footnote>
  <w:footnote w:type="continuationSeparator" w:id="0">
    <w:p w:rsidR="001B1171" w:rsidRDefault="001B1171"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6BFC"/>
    <w:multiLevelType w:val="hybridMultilevel"/>
    <w:tmpl w:val="040E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6502D"/>
    <w:multiLevelType w:val="multilevel"/>
    <w:tmpl w:val="46429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91AE5"/>
    <w:multiLevelType w:val="multilevel"/>
    <w:tmpl w:val="0D62E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0BE18CC"/>
    <w:multiLevelType w:val="hybridMultilevel"/>
    <w:tmpl w:val="F4A6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41B38"/>
    <w:multiLevelType w:val="multilevel"/>
    <w:tmpl w:val="DF1EF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8CA53A1"/>
    <w:multiLevelType w:val="multilevel"/>
    <w:tmpl w:val="22D4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B9F0F9E"/>
    <w:multiLevelType w:val="multilevel"/>
    <w:tmpl w:val="BD806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43781890"/>
    <w:multiLevelType w:val="hybridMultilevel"/>
    <w:tmpl w:val="976EBE72"/>
    <w:lvl w:ilvl="0" w:tplc="824042B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82714E6"/>
    <w:multiLevelType w:val="multilevel"/>
    <w:tmpl w:val="C2A6D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8D07C76"/>
    <w:multiLevelType w:val="multilevel"/>
    <w:tmpl w:val="37F2C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3">
    <w:nsid w:val="72E92956"/>
    <w:multiLevelType w:val="multilevel"/>
    <w:tmpl w:val="0B366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25">
    <w:nsid w:val="78B86C08"/>
    <w:multiLevelType w:val="multilevel"/>
    <w:tmpl w:val="68DAD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78C4466D"/>
    <w:multiLevelType w:val="hybridMultilevel"/>
    <w:tmpl w:val="0078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5"/>
  </w:num>
  <w:num w:numId="2">
    <w:abstractNumId w:val="6"/>
  </w:num>
  <w:num w:numId="3">
    <w:abstractNumId w:val="21"/>
  </w:num>
  <w:num w:numId="4">
    <w:abstractNumId w:val="13"/>
  </w:num>
  <w:num w:numId="5">
    <w:abstractNumId w:val="22"/>
  </w:num>
  <w:num w:numId="6">
    <w:abstractNumId w:val="27"/>
  </w:num>
  <w:num w:numId="7">
    <w:abstractNumId w:val="11"/>
  </w:num>
  <w:num w:numId="8">
    <w:abstractNumId w:val="18"/>
  </w:num>
  <w:num w:numId="9">
    <w:abstractNumId w:val="15"/>
  </w:num>
  <w:num w:numId="10">
    <w:abstractNumId w:val="2"/>
  </w:num>
  <w:num w:numId="11">
    <w:abstractNumId w:val="16"/>
  </w:num>
  <w:num w:numId="12">
    <w:abstractNumId w:val="24"/>
  </w:num>
  <w:num w:numId="13">
    <w:abstractNumId w:val="17"/>
  </w:num>
  <w:num w:numId="14">
    <w:abstractNumId w:val="7"/>
  </w:num>
  <w:num w:numId="15">
    <w:abstractNumId w:val="12"/>
  </w:num>
  <w:num w:numId="16">
    <w:abstractNumId w:val="1"/>
  </w:num>
  <w:num w:numId="17">
    <w:abstractNumId w:val="23"/>
  </w:num>
  <w:num w:numId="18">
    <w:abstractNumId w:val="25"/>
  </w:num>
  <w:num w:numId="19">
    <w:abstractNumId w:val="19"/>
  </w:num>
  <w:num w:numId="20">
    <w:abstractNumId w:val="3"/>
  </w:num>
  <w:num w:numId="21">
    <w:abstractNumId w:val="20"/>
  </w:num>
  <w:num w:numId="22">
    <w:abstractNumId w:val="8"/>
  </w:num>
  <w:num w:numId="23">
    <w:abstractNumId w:val="10"/>
  </w:num>
  <w:num w:numId="24">
    <w:abstractNumId w:val="0"/>
  </w:num>
  <w:num w:numId="25">
    <w:abstractNumId w:val="26"/>
  </w:num>
  <w:num w:numId="26">
    <w:abstractNumId w:val="14"/>
  </w:num>
  <w:num w:numId="27">
    <w:abstractNumId w:val="4"/>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0727A"/>
    <w:rsid w:val="00006D15"/>
    <w:rsid w:val="00007E47"/>
    <w:rsid w:val="00015BB1"/>
    <w:rsid w:val="00021F0F"/>
    <w:rsid w:val="000259A3"/>
    <w:rsid w:val="00037BBE"/>
    <w:rsid w:val="00040EE9"/>
    <w:rsid w:val="000410F9"/>
    <w:rsid w:val="00043C48"/>
    <w:rsid w:val="00044A30"/>
    <w:rsid w:val="00045001"/>
    <w:rsid w:val="00054D46"/>
    <w:rsid w:val="000754BA"/>
    <w:rsid w:val="00077098"/>
    <w:rsid w:val="0007740F"/>
    <w:rsid w:val="00087855"/>
    <w:rsid w:val="000A2C35"/>
    <w:rsid w:val="000A3505"/>
    <w:rsid w:val="000A41F0"/>
    <w:rsid w:val="000A7AA5"/>
    <w:rsid w:val="000B33D0"/>
    <w:rsid w:val="000B712B"/>
    <w:rsid w:val="000C4FF6"/>
    <w:rsid w:val="000C721D"/>
    <w:rsid w:val="000D5E04"/>
    <w:rsid w:val="000D61DA"/>
    <w:rsid w:val="000D6A7B"/>
    <w:rsid w:val="000E6161"/>
    <w:rsid w:val="000F2A1F"/>
    <w:rsid w:val="000F5EDD"/>
    <w:rsid w:val="000F600B"/>
    <w:rsid w:val="0010432D"/>
    <w:rsid w:val="00106F8B"/>
    <w:rsid w:val="00113CA0"/>
    <w:rsid w:val="00114A23"/>
    <w:rsid w:val="00117539"/>
    <w:rsid w:val="001224F3"/>
    <w:rsid w:val="00127575"/>
    <w:rsid w:val="00127FC2"/>
    <w:rsid w:val="001326DF"/>
    <w:rsid w:val="00134D90"/>
    <w:rsid w:val="00145620"/>
    <w:rsid w:val="00152E1F"/>
    <w:rsid w:val="00156826"/>
    <w:rsid w:val="00162CF2"/>
    <w:rsid w:val="001643D7"/>
    <w:rsid w:val="0016517C"/>
    <w:rsid w:val="00180609"/>
    <w:rsid w:val="00183119"/>
    <w:rsid w:val="00194B93"/>
    <w:rsid w:val="00196436"/>
    <w:rsid w:val="001A44E1"/>
    <w:rsid w:val="001B06DB"/>
    <w:rsid w:val="001B1171"/>
    <w:rsid w:val="001B476D"/>
    <w:rsid w:val="001C195B"/>
    <w:rsid w:val="001C655F"/>
    <w:rsid w:val="001E2146"/>
    <w:rsid w:val="001E6F08"/>
    <w:rsid w:val="001E72DE"/>
    <w:rsid w:val="001F43CC"/>
    <w:rsid w:val="002027F5"/>
    <w:rsid w:val="00203F6E"/>
    <w:rsid w:val="00212534"/>
    <w:rsid w:val="00216174"/>
    <w:rsid w:val="00217E0B"/>
    <w:rsid w:val="0022002D"/>
    <w:rsid w:val="002261FD"/>
    <w:rsid w:val="00234548"/>
    <w:rsid w:val="00235E55"/>
    <w:rsid w:val="00242880"/>
    <w:rsid w:val="00243D71"/>
    <w:rsid w:val="002463D0"/>
    <w:rsid w:val="002579B2"/>
    <w:rsid w:val="002615BB"/>
    <w:rsid w:val="002632B2"/>
    <w:rsid w:val="0027228C"/>
    <w:rsid w:val="002723FD"/>
    <w:rsid w:val="0027763A"/>
    <w:rsid w:val="00277BED"/>
    <w:rsid w:val="002842A7"/>
    <w:rsid w:val="00284A37"/>
    <w:rsid w:val="00290304"/>
    <w:rsid w:val="002A049E"/>
    <w:rsid w:val="002C2B49"/>
    <w:rsid w:val="002C3F7E"/>
    <w:rsid w:val="002D1D52"/>
    <w:rsid w:val="002D6459"/>
    <w:rsid w:val="002E0018"/>
    <w:rsid w:val="002E7B9B"/>
    <w:rsid w:val="002F21DC"/>
    <w:rsid w:val="002F4162"/>
    <w:rsid w:val="002F4A8D"/>
    <w:rsid w:val="002F608C"/>
    <w:rsid w:val="00301313"/>
    <w:rsid w:val="003015F3"/>
    <w:rsid w:val="00305DE4"/>
    <w:rsid w:val="003060F3"/>
    <w:rsid w:val="003159CD"/>
    <w:rsid w:val="003205CA"/>
    <w:rsid w:val="00336E14"/>
    <w:rsid w:val="003417FF"/>
    <w:rsid w:val="0036664C"/>
    <w:rsid w:val="00373D1C"/>
    <w:rsid w:val="00394331"/>
    <w:rsid w:val="003B2FC2"/>
    <w:rsid w:val="003B5E1C"/>
    <w:rsid w:val="003B604D"/>
    <w:rsid w:val="003C1DCD"/>
    <w:rsid w:val="003D0012"/>
    <w:rsid w:val="003D00CD"/>
    <w:rsid w:val="003D0B65"/>
    <w:rsid w:val="003F6D89"/>
    <w:rsid w:val="003F7CF8"/>
    <w:rsid w:val="00403455"/>
    <w:rsid w:val="0040727A"/>
    <w:rsid w:val="00407714"/>
    <w:rsid w:val="0041453A"/>
    <w:rsid w:val="004221AD"/>
    <w:rsid w:val="004249C9"/>
    <w:rsid w:val="00424F1E"/>
    <w:rsid w:val="004339FC"/>
    <w:rsid w:val="004375E9"/>
    <w:rsid w:val="004409BF"/>
    <w:rsid w:val="004411B3"/>
    <w:rsid w:val="00442286"/>
    <w:rsid w:val="004527B9"/>
    <w:rsid w:val="00454DC6"/>
    <w:rsid w:val="00455008"/>
    <w:rsid w:val="00456F4F"/>
    <w:rsid w:val="00460001"/>
    <w:rsid w:val="004612E1"/>
    <w:rsid w:val="004623C4"/>
    <w:rsid w:val="00465FAA"/>
    <w:rsid w:val="004947D2"/>
    <w:rsid w:val="0049543E"/>
    <w:rsid w:val="00495FDB"/>
    <w:rsid w:val="004A382C"/>
    <w:rsid w:val="004B09B4"/>
    <w:rsid w:val="004B4360"/>
    <w:rsid w:val="004C2471"/>
    <w:rsid w:val="004C70FB"/>
    <w:rsid w:val="004C743A"/>
    <w:rsid w:val="004F5277"/>
    <w:rsid w:val="00513EA9"/>
    <w:rsid w:val="005178AB"/>
    <w:rsid w:val="0052590C"/>
    <w:rsid w:val="005272E3"/>
    <w:rsid w:val="00532207"/>
    <w:rsid w:val="005322FE"/>
    <w:rsid w:val="00534CF0"/>
    <w:rsid w:val="005357F3"/>
    <w:rsid w:val="005373C2"/>
    <w:rsid w:val="005418CF"/>
    <w:rsid w:val="00544BFF"/>
    <w:rsid w:val="0055058C"/>
    <w:rsid w:val="00553001"/>
    <w:rsid w:val="00555B39"/>
    <w:rsid w:val="00562E81"/>
    <w:rsid w:val="00567C52"/>
    <w:rsid w:val="0057401A"/>
    <w:rsid w:val="005769CF"/>
    <w:rsid w:val="005851EE"/>
    <w:rsid w:val="00590E7F"/>
    <w:rsid w:val="005947A9"/>
    <w:rsid w:val="005977E3"/>
    <w:rsid w:val="005A0319"/>
    <w:rsid w:val="005A3219"/>
    <w:rsid w:val="005C2CF7"/>
    <w:rsid w:val="005D2601"/>
    <w:rsid w:val="005D712B"/>
    <w:rsid w:val="005E483E"/>
    <w:rsid w:val="005E5DFD"/>
    <w:rsid w:val="005E7925"/>
    <w:rsid w:val="005E7BB0"/>
    <w:rsid w:val="005F490A"/>
    <w:rsid w:val="005F62AB"/>
    <w:rsid w:val="005F7483"/>
    <w:rsid w:val="006019DB"/>
    <w:rsid w:val="006062B1"/>
    <w:rsid w:val="00610CCD"/>
    <w:rsid w:val="00611286"/>
    <w:rsid w:val="00612276"/>
    <w:rsid w:val="006242B8"/>
    <w:rsid w:val="00640156"/>
    <w:rsid w:val="006453F7"/>
    <w:rsid w:val="0065016B"/>
    <w:rsid w:val="00651716"/>
    <w:rsid w:val="0065720F"/>
    <w:rsid w:val="00657241"/>
    <w:rsid w:val="00660FD5"/>
    <w:rsid w:val="0067028C"/>
    <w:rsid w:val="0067275F"/>
    <w:rsid w:val="00676F51"/>
    <w:rsid w:val="0068537A"/>
    <w:rsid w:val="00692692"/>
    <w:rsid w:val="006A69E7"/>
    <w:rsid w:val="006C64C2"/>
    <w:rsid w:val="006D2246"/>
    <w:rsid w:val="006D4C4C"/>
    <w:rsid w:val="006D764F"/>
    <w:rsid w:val="006E0884"/>
    <w:rsid w:val="006E44CA"/>
    <w:rsid w:val="006E4D83"/>
    <w:rsid w:val="00704B41"/>
    <w:rsid w:val="00706DFB"/>
    <w:rsid w:val="00710E9A"/>
    <w:rsid w:val="0072760D"/>
    <w:rsid w:val="007379FB"/>
    <w:rsid w:val="00740753"/>
    <w:rsid w:val="00742856"/>
    <w:rsid w:val="00744DF2"/>
    <w:rsid w:val="00747D6E"/>
    <w:rsid w:val="007555AD"/>
    <w:rsid w:val="00757310"/>
    <w:rsid w:val="00774951"/>
    <w:rsid w:val="007820C2"/>
    <w:rsid w:val="007826F7"/>
    <w:rsid w:val="007B2775"/>
    <w:rsid w:val="007B7327"/>
    <w:rsid w:val="007C22FB"/>
    <w:rsid w:val="007C4AA0"/>
    <w:rsid w:val="007C6CC6"/>
    <w:rsid w:val="007D1A34"/>
    <w:rsid w:val="007D228B"/>
    <w:rsid w:val="007D4DCC"/>
    <w:rsid w:val="007E4B54"/>
    <w:rsid w:val="007F3B1B"/>
    <w:rsid w:val="007F42CE"/>
    <w:rsid w:val="007F6E15"/>
    <w:rsid w:val="0080593F"/>
    <w:rsid w:val="00807297"/>
    <w:rsid w:val="00816CCB"/>
    <w:rsid w:val="00826617"/>
    <w:rsid w:val="00833F40"/>
    <w:rsid w:val="00834EB6"/>
    <w:rsid w:val="00835196"/>
    <w:rsid w:val="0084139F"/>
    <w:rsid w:val="008522A5"/>
    <w:rsid w:val="008524D7"/>
    <w:rsid w:val="00854A29"/>
    <w:rsid w:val="00873252"/>
    <w:rsid w:val="008768E5"/>
    <w:rsid w:val="0088159E"/>
    <w:rsid w:val="008C3235"/>
    <w:rsid w:val="008C6D9C"/>
    <w:rsid w:val="008D0D8B"/>
    <w:rsid w:val="008E3A84"/>
    <w:rsid w:val="008E77B1"/>
    <w:rsid w:val="008E7DF0"/>
    <w:rsid w:val="008F35CB"/>
    <w:rsid w:val="008F404C"/>
    <w:rsid w:val="008F5E77"/>
    <w:rsid w:val="0090041F"/>
    <w:rsid w:val="00906696"/>
    <w:rsid w:val="00922A3A"/>
    <w:rsid w:val="00923D1E"/>
    <w:rsid w:val="009369E2"/>
    <w:rsid w:val="009405A3"/>
    <w:rsid w:val="00940FDF"/>
    <w:rsid w:val="00943E54"/>
    <w:rsid w:val="0094468C"/>
    <w:rsid w:val="00945214"/>
    <w:rsid w:val="00946D20"/>
    <w:rsid w:val="00955F44"/>
    <w:rsid w:val="0096324D"/>
    <w:rsid w:val="00971E31"/>
    <w:rsid w:val="00991E7D"/>
    <w:rsid w:val="00992775"/>
    <w:rsid w:val="009A38A3"/>
    <w:rsid w:val="009C5EF6"/>
    <w:rsid w:val="009D58E4"/>
    <w:rsid w:val="009D5CDD"/>
    <w:rsid w:val="009E6EC2"/>
    <w:rsid w:val="00A03237"/>
    <w:rsid w:val="00A0337E"/>
    <w:rsid w:val="00A06543"/>
    <w:rsid w:val="00A115F8"/>
    <w:rsid w:val="00A172AD"/>
    <w:rsid w:val="00A227E2"/>
    <w:rsid w:val="00A23946"/>
    <w:rsid w:val="00A30C48"/>
    <w:rsid w:val="00A360CF"/>
    <w:rsid w:val="00A36534"/>
    <w:rsid w:val="00A528FD"/>
    <w:rsid w:val="00A57CDC"/>
    <w:rsid w:val="00A64348"/>
    <w:rsid w:val="00A65158"/>
    <w:rsid w:val="00A734A5"/>
    <w:rsid w:val="00A75A90"/>
    <w:rsid w:val="00A823DB"/>
    <w:rsid w:val="00A8649C"/>
    <w:rsid w:val="00A9151A"/>
    <w:rsid w:val="00A91968"/>
    <w:rsid w:val="00AA2C47"/>
    <w:rsid w:val="00AA5EAD"/>
    <w:rsid w:val="00AA6167"/>
    <w:rsid w:val="00AB4F94"/>
    <w:rsid w:val="00AB58EF"/>
    <w:rsid w:val="00AB7FF8"/>
    <w:rsid w:val="00AC678E"/>
    <w:rsid w:val="00AD00CF"/>
    <w:rsid w:val="00AD4A2F"/>
    <w:rsid w:val="00AE1780"/>
    <w:rsid w:val="00AE1896"/>
    <w:rsid w:val="00AE35CD"/>
    <w:rsid w:val="00B01527"/>
    <w:rsid w:val="00B2051F"/>
    <w:rsid w:val="00B2052D"/>
    <w:rsid w:val="00B21B70"/>
    <w:rsid w:val="00B23A66"/>
    <w:rsid w:val="00B23C3A"/>
    <w:rsid w:val="00B32CA2"/>
    <w:rsid w:val="00B43B53"/>
    <w:rsid w:val="00B65279"/>
    <w:rsid w:val="00B65DAF"/>
    <w:rsid w:val="00B663AD"/>
    <w:rsid w:val="00B90CEE"/>
    <w:rsid w:val="00B92B43"/>
    <w:rsid w:val="00BA363D"/>
    <w:rsid w:val="00BB33D8"/>
    <w:rsid w:val="00BC2B79"/>
    <w:rsid w:val="00BC3EBE"/>
    <w:rsid w:val="00BC6865"/>
    <w:rsid w:val="00BC688D"/>
    <w:rsid w:val="00BD6C9E"/>
    <w:rsid w:val="00BE0212"/>
    <w:rsid w:val="00BF49AC"/>
    <w:rsid w:val="00BF5175"/>
    <w:rsid w:val="00C05AB3"/>
    <w:rsid w:val="00C066F6"/>
    <w:rsid w:val="00C20E27"/>
    <w:rsid w:val="00C32F71"/>
    <w:rsid w:val="00C37C02"/>
    <w:rsid w:val="00C452B8"/>
    <w:rsid w:val="00C4539D"/>
    <w:rsid w:val="00C47D82"/>
    <w:rsid w:val="00C53F3B"/>
    <w:rsid w:val="00C6192F"/>
    <w:rsid w:val="00C637C9"/>
    <w:rsid w:val="00C63F47"/>
    <w:rsid w:val="00C7419D"/>
    <w:rsid w:val="00C860AB"/>
    <w:rsid w:val="00C93276"/>
    <w:rsid w:val="00C97BA2"/>
    <w:rsid w:val="00CA0CAC"/>
    <w:rsid w:val="00CA462B"/>
    <w:rsid w:val="00CA493E"/>
    <w:rsid w:val="00CC6E32"/>
    <w:rsid w:val="00CD22C5"/>
    <w:rsid w:val="00CD40EF"/>
    <w:rsid w:val="00CD48DB"/>
    <w:rsid w:val="00CE0698"/>
    <w:rsid w:val="00CE6C75"/>
    <w:rsid w:val="00CF1453"/>
    <w:rsid w:val="00D01373"/>
    <w:rsid w:val="00D02AA0"/>
    <w:rsid w:val="00D30759"/>
    <w:rsid w:val="00D43FEE"/>
    <w:rsid w:val="00D46740"/>
    <w:rsid w:val="00D5184C"/>
    <w:rsid w:val="00D53F37"/>
    <w:rsid w:val="00D62C19"/>
    <w:rsid w:val="00D63174"/>
    <w:rsid w:val="00D738C2"/>
    <w:rsid w:val="00D81C5D"/>
    <w:rsid w:val="00D85307"/>
    <w:rsid w:val="00D95639"/>
    <w:rsid w:val="00D97BBA"/>
    <w:rsid w:val="00DA30CF"/>
    <w:rsid w:val="00DA36A4"/>
    <w:rsid w:val="00DA45A5"/>
    <w:rsid w:val="00DA6A19"/>
    <w:rsid w:val="00DB21D4"/>
    <w:rsid w:val="00DB2A8E"/>
    <w:rsid w:val="00DC4381"/>
    <w:rsid w:val="00DD14CE"/>
    <w:rsid w:val="00DE0773"/>
    <w:rsid w:val="00DE7D9F"/>
    <w:rsid w:val="00DF23B8"/>
    <w:rsid w:val="00DF296F"/>
    <w:rsid w:val="00DF6B11"/>
    <w:rsid w:val="00E017CF"/>
    <w:rsid w:val="00E07ADD"/>
    <w:rsid w:val="00E07BE1"/>
    <w:rsid w:val="00E10222"/>
    <w:rsid w:val="00E13E1D"/>
    <w:rsid w:val="00E14026"/>
    <w:rsid w:val="00E15E52"/>
    <w:rsid w:val="00E32B37"/>
    <w:rsid w:val="00E37AD0"/>
    <w:rsid w:val="00E41E74"/>
    <w:rsid w:val="00E42D06"/>
    <w:rsid w:val="00E44FB8"/>
    <w:rsid w:val="00E53D17"/>
    <w:rsid w:val="00E567C0"/>
    <w:rsid w:val="00E60397"/>
    <w:rsid w:val="00E77030"/>
    <w:rsid w:val="00E90694"/>
    <w:rsid w:val="00E92DBA"/>
    <w:rsid w:val="00EA2208"/>
    <w:rsid w:val="00EA35CE"/>
    <w:rsid w:val="00EB6979"/>
    <w:rsid w:val="00EC15CA"/>
    <w:rsid w:val="00EC2579"/>
    <w:rsid w:val="00EC5F1D"/>
    <w:rsid w:val="00EE08A8"/>
    <w:rsid w:val="00EE2743"/>
    <w:rsid w:val="00EE2C27"/>
    <w:rsid w:val="00EF1CB0"/>
    <w:rsid w:val="00EF7248"/>
    <w:rsid w:val="00F10B69"/>
    <w:rsid w:val="00F129FB"/>
    <w:rsid w:val="00F267F3"/>
    <w:rsid w:val="00F41168"/>
    <w:rsid w:val="00F449FB"/>
    <w:rsid w:val="00F44D0D"/>
    <w:rsid w:val="00F47287"/>
    <w:rsid w:val="00F47782"/>
    <w:rsid w:val="00F55682"/>
    <w:rsid w:val="00F565CA"/>
    <w:rsid w:val="00F64D03"/>
    <w:rsid w:val="00F854AA"/>
    <w:rsid w:val="00F87871"/>
    <w:rsid w:val="00F9537E"/>
    <w:rsid w:val="00FB25F4"/>
    <w:rsid w:val="00FB2D1E"/>
    <w:rsid w:val="00FB34A8"/>
    <w:rsid w:val="00FC311F"/>
    <w:rsid w:val="00FC4BF8"/>
    <w:rsid w:val="00FC650C"/>
    <w:rsid w:val="00FC6525"/>
    <w:rsid w:val="00FC7623"/>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Testo">
    <w:name w:val="Testo"/>
    <w:basedOn w:val="Normal"/>
    <w:link w:val="TestoCarattere"/>
    <w:qFormat/>
    <w:rsid w:val="0007740F"/>
    <w:pPr>
      <w:widowControl w:val="0"/>
      <w:tabs>
        <w:tab w:val="left" w:pos="-1701"/>
        <w:tab w:val="left" w:pos="-1560"/>
        <w:tab w:val="left" w:pos="567"/>
        <w:tab w:val="left" w:pos="1134"/>
      </w:tabs>
      <w:spacing w:after="120"/>
      <w:ind w:left="567"/>
    </w:pPr>
    <w:rPr>
      <w:rFonts w:asciiTheme="majorHAnsi" w:eastAsia="?????? Pro W3" w:hAnsiTheme="majorHAnsi" w:cs="Times New Roman"/>
      <w:noProof/>
      <w:color w:val="000000"/>
      <w:sz w:val="32"/>
      <w:szCs w:val="20"/>
    </w:rPr>
  </w:style>
  <w:style w:type="character" w:customStyle="1" w:styleId="TestoCarattere">
    <w:name w:val="Testo Carattere"/>
    <w:link w:val="Testo"/>
    <w:locked/>
    <w:rsid w:val="0007740F"/>
    <w:rPr>
      <w:rFonts w:asciiTheme="majorHAnsi" w:eastAsia="?????? Pro W3" w:hAnsiTheme="majorHAnsi" w:cs="Times New Roman"/>
      <w:noProof/>
      <w:color w:val="000000"/>
      <w:sz w:val="32"/>
      <w:szCs w:val="20"/>
    </w:rPr>
  </w:style>
  <w:style w:type="character" w:customStyle="1" w:styleId="hps">
    <w:name w:val="hps"/>
    <w:basedOn w:val="Fuentedeprrafopredeter"/>
    <w:rsid w:val="00216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Testo">
    <w:name w:val="Testo"/>
    <w:basedOn w:val="Normal"/>
    <w:link w:val="TestoCarattere"/>
    <w:qFormat/>
    <w:rsid w:val="0007740F"/>
    <w:pPr>
      <w:widowControl w:val="0"/>
      <w:tabs>
        <w:tab w:val="left" w:pos="-1701"/>
        <w:tab w:val="left" w:pos="-1560"/>
        <w:tab w:val="left" w:pos="567"/>
        <w:tab w:val="left" w:pos="1134"/>
      </w:tabs>
      <w:spacing w:after="120"/>
      <w:ind w:left="567"/>
    </w:pPr>
    <w:rPr>
      <w:rFonts w:asciiTheme="majorHAnsi" w:eastAsia="?????? Pro W3" w:hAnsiTheme="majorHAnsi" w:cs="Times New Roman"/>
      <w:noProof/>
      <w:color w:val="000000"/>
      <w:sz w:val="32"/>
      <w:szCs w:val="20"/>
    </w:rPr>
  </w:style>
  <w:style w:type="character" w:customStyle="1" w:styleId="TestoCarattere">
    <w:name w:val="Testo Carattere"/>
    <w:link w:val="Testo"/>
    <w:locked/>
    <w:rsid w:val="0007740F"/>
    <w:rPr>
      <w:rFonts w:asciiTheme="majorHAnsi" w:eastAsia="?????? Pro W3" w:hAnsiTheme="majorHAnsi" w:cs="Times New Roman"/>
      <w:noProof/>
      <w:color w:val="000000"/>
      <w:sz w:val="32"/>
      <w:szCs w:val="20"/>
    </w:rPr>
  </w:style>
  <w:style w:type="character" w:customStyle="1" w:styleId="hps">
    <w:name w:val="hps"/>
    <w:basedOn w:val="Fuentedeprrafopredeter"/>
    <w:rsid w:val="00216174"/>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08317980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8066232">
      <w:bodyDiv w:val="1"/>
      <w:marLeft w:val="0"/>
      <w:marRight w:val="0"/>
      <w:marTop w:val="0"/>
      <w:marBottom w:val="0"/>
      <w:divBdr>
        <w:top w:val="none" w:sz="0" w:space="0" w:color="auto"/>
        <w:left w:val="none" w:sz="0" w:space="0" w:color="auto"/>
        <w:bottom w:val="none" w:sz="0" w:space="0" w:color="auto"/>
        <w:right w:val="none" w:sz="0" w:space="0" w:color="auto"/>
      </w:divBdr>
      <w:divsChild>
        <w:div w:id="793447427">
          <w:marLeft w:val="850"/>
          <w:marRight w:val="0"/>
          <w:marTop w:val="0"/>
          <w:marBottom w:val="240"/>
          <w:divBdr>
            <w:top w:val="none" w:sz="0" w:space="0" w:color="auto"/>
            <w:left w:val="none" w:sz="0" w:space="0" w:color="auto"/>
            <w:bottom w:val="none" w:sz="0" w:space="0" w:color="auto"/>
            <w:right w:val="none" w:sz="0" w:space="0" w:color="auto"/>
          </w:divBdr>
        </w:div>
        <w:div w:id="1399135084">
          <w:marLeft w:val="85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tortrendondemand.com/" TargetMode="External"/><Relationship Id="rId18" Type="http://schemas.openxmlformats.org/officeDocument/2006/relationships/footer" Target="footer1.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www.motortrend.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nthusiastnetwor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faromeo.es" TargetMode="External"/><Relationship Id="rId5" Type="http://schemas.openxmlformats.org/officeDocument/2006/relationships/settings" Target="settings.xml"/><Relationship Id="rId15" Type="http://schemas.openxmlformats.org/officeDocument/2006/relationships/hyperlink" Target="http://www.motortrendondemand.com/" TargetMode="External"/><Relationship Id="rId10" Type="http://schemas.openxmlformats.org/officeDocument/2006/relationships/hyperlink" Target="http://www.alfaromeopress.e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media.fcanorthamerica.com/newsroom.do?id=337&amp;mid=701" TargetMode="External"/><Relationship Id="rId14" Type="http://schemas.openxmlformats.org/officeDocument/2006/relationships/hyperlink" Target="http://enthusiastnetwor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33C10A6-C8A5-439B-B3A3-6A50369E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1446</Words>
  <Characters>7958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2017-10-10T16:40:00Z</cp:lastPrinted>
  <dcterms:created xsi:type="dcterms:W3CDTF">2017-11-28T12:06:00Z</dcterms:created>
  <dcterms:modified xsi:type="dcterms:W3CDTF">2017-11-28T15:26:00Z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