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3" w:rsidRDefault="000A2EC3" w:rsidP="000A2EC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8"/>
      <w:bookmarkStart w:id="1" w:name="OLE_LINK9"/>
      <w:bookmarkStart w:id="2" w:name="OLE_LINK17"/>
      <w:bookmarkStart w:id="3" w:name="OLE_LINK1"/>
      <w:bookmarkStart w:id="4" w:name="OLE_LINK2"/>
      <w:bookmarkStart w:id="5" w:name="OLE_LINK7"/>
      <w:bookmarkStart w:id="6" w:name="OLE_LINK14"/>
      <w:bookmarkStart w:id="7" w:name="OLE_LINK15"/>
      <w:bookmarkStart w:id="8" w:name="OLE_LINK16"/>
    </w:p>
    <w:p w:rsidR="00C54FEB" w:rsidRPr="00C54FEB" w:rsidRDefault="00C54FEB" w:rsidP="00C54FEB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proofErr w:type="spellStart"/>
      <w:r w:rsidRPr="00C54FEB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Mille</w:t>
      </w:r>
      <w:proofErr w:type="spellEnd"/>
      <w:r w:rsidRPr="00C54FEB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</w:t>
      </w:r>
      <w:proofErr w:type="spellStart"/>
      <w:r w:rsidRPr="00C54FEB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Miglia</w:t>
      </w:r>
      <w:proofErr w:type="spellEnd"/>
      <w:r w:rsidRPr="00C54FEB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 xml:space="preserve"> 2018: sellado e inspección</w:t>
      </w:r>
    </w:p>
    <w:p w:rsidR="00C54FEB" w:rsidRPr="00216174" w:rsidRDefault="00C54FEB" w:rsidP="00E2431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</w:p>
    <w:p w:rsidR="00C54FEB" w:rsidRPr="00B66B6D" w:rsidRDefault="00C54FEB" w:rsidP="00C54FEB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bookmarkStart w:id="9" w:name="OLE_LINK5"/>
      <w:bookmarkStart w:id="10" w:name="OLE_LINK6"/>
      <w:bookmarkStart w:id="11" w:name="OLE_LINK10"/>
      <w:bookmarkStart w:id="12" w:name="OLE_LINK11"/>
      <w:bookmarkStart w:id="13" w:name="OLE_LINK3"/>
      <w:bookmarkStart w:id="14" w:name="OLE_LINK4"/>
      <w:bookmarkStart w:id="15" w:name="OLE_LINK12"/>
      <w:bookmarkStart w:id="16" w:name="OLE_LINK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b/>
          <w:bCs/>
        </w:rPr>
        <w:t xml:space="preserve">Comienza una edición especial para celebrar el </w:t>
      </w:r>
      <w:r w:rsidR="00FB70BC">
        <w:rPr>
          <w:b/>
          <w:bCs/>
        </w:rPr>
        <w:t>90</w:t>
      </w:r>
      <w:r>
        <w:rPr>
          <w:b/>
          <w:bCs/>
        </w:rPr>
        <w:t xml:space="preserve"> aniversario de la primera victoria de Alfa Romeo en la carrera Red </w:t>
      </w:r>
      <w:proofErr w:type="spellStart"/>
      <w:r>
        <w:rPr>
          <w:b/>
          <w:bCs/>
        </w:rPr>
        <w:t>Arrow</w:t>
      </w:r>
      <w:proofErr w:type="spellEnd"/>
      <w:r>
        <w:rPr>
          <w:b/>
          <w:bCs/>
        </w:rPr>
        <w:t>.</w:t>
      </w:r>
    </w:p>
    <w:p w:rsidR="00C54FEB" w:rsidRDefault="00C54FEB" w:rsidP="00C54FEB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  <w:bCs/>
        </w:rPr>
        <w:t xml:space="preserve">Para celebrar el hito histórico y transmitir la pasión de los modelos legendarios a la producción actual, una </w:t>
      </w:r>
      <w:hyperlink r:id="rId9" w:history="1">
        <w:r>
          <w:rPr>
            <w:rStyle w:val="Hipervnculo"/>
            <w:b/>
            <w:bCs/>
          </w:rPr>
          <w:t>web especial</w:t>
        </w:r>
      </w:hyperlink>
      <w:r>
        <w:rPr>
          <w:b/>
          <w:bCs/>
        </w:rPr>
        <w:t xml:space="preserve"> con 90 fotos narra esta historia única.</w:t>
      </w:r>
    </w:p>
    <w:p w:rsidR="00C54FEB" w:rsidRDefault="00C54FEB" w:rsidP="00C54FEB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  <w:bCs/>
        </w:rPr>
        <w:t xml:space="preserve">La Piazza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Vittoria</w:t>
      </w:r>
      <w:proofErr w:type="spellEnd"/>
      <w:r>
        <w:rPr>
          <w:b/>
          <w:bCs/>
        </w:rPr>
        <w:t xml:space="preserve"> en Brescia ha albergado el rito que transmite la emoción de la carrera al ambiente: el sellado y la inspección.</w:t>
      </w:r>
    </w:p>
    <w:p w:rsidR="00C54FEB" w:rsidRDefault="00C54FEB" w:rsidP="00C54FEB">
      <w:pPr>
        <w:pStyle w:val="Prrafodelista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  <w:bCs/>
        </w:rPr>
        <w:t>No es solo un procedimiento formal, sino la primera oportunidad para que los entusiastas disfruten de cerca de las estrellas de la carrera.</w:t>
      </w:r>
    </w:p>
    <w:p w:rsidR="00C54FEB" w:rsidRPr="00E66D0B" w:rsidRDefault="00C54FEB" w:rsidP="00C54FEB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E66D0B" w:rsidRDefault="00E66D0B" w:rsidP="00E66D0B">
      <w:pPr>
        <w:pStyle w:val="Prrafodelista"/>
        <w:spacing w:line="360" w:lineRule="auto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C54FEB" w:rsidRPr="00C54FEB" w:rsidRDefault="00134D90" w:rsidP="00C54FEB">
      <w:pPr>
        <w:spacing w:line="360" w:lineRule="auto"/>
        <w:jc w:val="both"/>
      </w:pPr>
      <w:r w:rsidRPr="00DB542D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C54FEB">
        <w:rPr>
          <w:rFonts w:asciiTheme="minorHAnsi" w:hAnsiTheme="minorHAnsi" w:cstheme="minorHAnsi"/>
          <w:b/>
          <w:color w:val="000000" w:themeColor="text1"/>
        </w:rPr>
        <w:t>16</w:t>
      </w:r>
      <w:r w:rsidR="006019DB" w:rsidRPr="00DB54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2F0A24">
        <w:rPr>
          <w:rFonts w:asciiTheme="minorHAnsi" w:hAnsiTheme="minorHAnsi" w:cstheme="minorHAnsi"/>
          <w:b/>
          <w:color w:val="000000" w:themeColor="text1"/>
        </w:rPr>
        <w:t>mayo</w:t>
      </w:r>
      <w:r w:rsidR="00B23A66" w:rsidRPr="00DB542D">
        <w:rPr>
          <w:rFonts w:asciiTheme="minorHAnsi" w:hAnsiTheme="minorHAnsi" w:cstheme="minorHAnsi"/>
          <w:b/>
          <w:color w:val="000000" w:themeColor="text1"/>
        </w:rPr>
        <w:t xml:space="preserve"> de</w:t>
      </w:r>
      <w:r w:rsidRPr="00DB542D">
        <w:rPr>
          <w:rFonts w:asciiTheme="minorHAnsi" w:hAnsiTheme="minorHAnsi" w:cstheme="minorHAnsi"/>
          <w:b/>
          <w:color w:val="000000" w:themeColor="text1"/>
        </w:rPr>
        <w:t xml:space="preserve"> 201</w:t>
      </w:r>
      <w:bookmarkEnd w:id="9"/>
      <w:bookmarkEnd w:id="10"/>
      <w:r w:rsidR="007E413B">
        <w:rPr>
          <w:rFonts w:asciiTheme="minorHAnsi" w:hAnsiTheme="minorHAnsi" w:cstheme="minorHAnsi"/>
          <w:b/>
          <w:color w:val="000000" w:themeColor="text1"/>
        </w:rPr>
        <w:t>8</w:t>
      </w:r>
      <w:r w:rsidRPr="00DB542D">
        <w:rPr>
          <w:rFonts w:asciiTheme="minorHAnsi" w:hAnsiTheme="minorHAnsi" w:cstheme="minorHAnsi"/>
          <w:b/>
          <w:color w:val="000000" w:themeColor="text1"/>
        </w:rPr>
        <w:t>.-</w:t>
      </w:r>
      <w:bookmarkEnd w:id="11"/>
      <w:bookmarkEnd w:id="12"/>
      <w:bookmarkEnd w:id="13"/>
      <w:bookmarkEnd w:id="14"/>
      <w:bookmarkEnd w:id="15"/>
      <w:bookmarkEnd w:id="16"/>
      <w:r w:rsidR="00C54FEB" w:rsidRPr="00C54FEB">
        <w:t xml:space="preserve"> </w:t>
      </w:r>
      <w:r w:rsidR="00C54FEB">
        <w:t xml:space="preserve"> La </w:t>
      </w:r>
      <w:proofErr w:type="spellStart"/>
      <w:r w:rsidR="00C54FEB">
        <w:t>Mille</w:t>
      </w:r>
      <w:proofErr w:type="spellEnd"/>
      <w:r w:rsidR="00C54FEB">
        <w:t xml:space="preserve"> </w:t>
      </w:r>
      <w:proofErr w:type="spellStart"/>
      <w:r w:rsidR="00C54FEB">
        <w:t>Miglia</w:t>
      </w:r>
      <w:proofErr w:type="spellEnd"/>
      <w:r w:rsidR="00C54FEB">
        <w:t xml:space="preserve"> ha sido la expresión suprema de la pasión por los automóviles durante más de noventa años. Se creó en 1927 como una carrera de salida en masa con comienzo y final en Brescia, en una ruta que baja hasta Roma y luego asciende por la península italiana con un total de 1600 kilómetros o mil millas (“</w:t>
      </w:r>
      <w:proofErr w:type="spellStart"/>
      <w:r w:rsidR="00C54FEB">
        <w:t>mille</w:t>
      </w:r>
      <w:proofErr w:type="spellEnd"/>
      <w:r w:rsidR="00C54FEB">
        <w:t xml:space="preserve"> </w:t>
      </w:r>
      <w:proofErr w:type="spellStart"/>
      <w:r w:rsidR="00C54FEB">
        <w:t>miglia</w:t>
      </w:r>
      <w:proofErr w:type="spellEnd"/>
      <w:r w:rsidR="00C54FEB">
        <w:t xml:space="preserve">”). En 1928, durante </w:t>
      </w:r>
      <w:r w:rsidR="00C54FEB">
        <w:rPr>
          <w:color w:val="000000"/>
        </w:rPr>
        <w:t xml:space="preserve">la segunda edición, Alfa Romeo ganó tanto el título individual como el de equipo y sus ocho vehículos completaron con éxito </w:t>
      </w:r>
      <w:r w:rsidR="00C54FEB">
        <w:t xml:space="preserve">la carrera. Para celebrar el </w:t>
      </w:r>
      <w:r w:rsidR="00B33532">
        <w:t>90</w:t>
      </w:r>
      <w:r w:rsidR="00C54FEB">
        <w:t xml:space="preserve"> aniversario de la primera de una larga serie de victorias, se ha creado el proyecto </w:t>
      </w:r>
      <w:hyperlink r:id="rId10" w:history="1">
        <w:r w:rsidR="00C54FEB">
          <w:rPr>
            <w:rStyle w:val="Hipervnculo"/>
          </w:rPr>
          <w:t>“Alfa Romeo:</w:t>
        </w:r>
      </w:hyperlink>
      <w:hyperlink r:id="rId11" w:history="1">
        <w:r w:rsidR="00C54FEB">
          <w:rPr>
            <w:rStyle w:val="Hipervnculo"/>
          </w:rPr>
          <w:t xml:space="preserve"> </w:t>
        </w:r>
        <w:proofErr w:type="spellStart"/>
        <w:r w:rsidR="00C54FEB">
          <w:rPr>
            <w:rStyle w:val="Hipervnculo"/>
          </w:rPr>
          <w:t>Mille</w:t>
        </w:r>
        <w:proofErr w:type="spellEnd"/>
        <w:r w:rsidR="00C54FEB">
          <w:rPr>
            <w:rStyle w:val="Hipervnculo"/>
          </w:rPr>
          <w:t xml:space="preserve"> </w:t>
        </w:r>
        <w:proofErr w:type="spellStart"/>
        <w:r w:rsidR="00C54FEB">
          <w:rPr>
            <w:rStyle w:val="Hipervnculo"/>
          </w:rPr>
          <w:t>Miglia</w:t>
        </w:r>
        <w:proofErr w:type="spellEnd"/>
        <w:r w:rsidR="00C54FEB">
          <w:rPr>
            <w:rStyle w:val="Hipervnculo"/>
          </w:rPr>
          <w:t xml:space="preserve"> in 90 places”</w:t>
        </w:r>
      </w:hyperlink>
      <w:r w:rsidR="00C54FEB" w:rsidRPr="00C54FEB">
        <w:rPr>
          <w:color w:val="000000"/>
        </w:rPr>
        <w:t xml:space="preserve"> </w:t>
      </w:r>
      <w:r w:rsidR="00C54FEB" w:rsidRPr="00C54FEB">
        <w:t>para rememorar las etapas más importantes de una historia única a través de noventa fotos de los lugares más emblemáticos.</w:t>
      </w:r>
    </w:p>
    <w:p w:rsidR="00C54FEB" w:rsidRDefault="00C54FEB" w:rsidP="00C54F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Lugares y episodios que ayudaron a escribir la larga historia de Alfa Romeo en la carrera automovilística más famosa del mundo, como un medio para extender la pasión de los modelos legendarios a la producción actual. </w:t>
      </w:r>
    </w:p>
    <w:p w:rsidR="00C54FEB" w:rsidRDefault="00C54FEB" w:rsidP="00C54FEB">
      <w:pPr>
        <w:spacing w:line="360" w:lineRule="auto"/>
        <w:jc w:val="both"/>
      </w:pPr>
    </w:p>
    <w:p w:rsidR="00C54FEB" w:rsidRDefault="00C54FEB" w:rsidP="00C54FEB">
      <w:pPr>
        <w:spacing w:line="360" w:lineRule="auto"/>
        <w:jc w:val="both"/>
      </w:pPr>
      <w:r>
        <w:t xml:space="preserve">Pero antes de dar comienzo, ninguna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Miglia</w:t>
      </w:r>
      <w:proofErr w:type="spellEnd"/>
      <w:r>
        <w:t xml:space="preserve"> estaría completa sin los controles técnicos que se realizaron ayer en el recinto ferial y el sellado e inspección, que han tenido lugar esta mañana en el encantador entorno de la Piazza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Vittoria</w:t>
      </w:r>
      <w:proofErr w:type="spellEnd"/>
      <w:r>
        <w:t xml:space="preserve">, una de las principales plazas de la ciudad conocida como la “Leona de Italia”. El proceso consta de dos fases, una para los equipos (permisos, certificados y permisos de conducir) y otra que verifica las características técnicas del automóvil. Con el sellado se aplica un sello de plomo para confirmar que se ha </w:t>
      </w:r>
      <w:r>
        <w:lastRenderedPageBreak/>
        <w:t>pasado la inspección y que el automóvil es como se especifica en los documentos de la carrera, pero sobre todo constituye la aprobación final para tomar parte en el evento.</w:t>
      </w:r>
    </w:p>
    <w:p w:rsidR="00C54FEB" w:rsidRPr="009053C9" w:rsidRDefault="00C54FEB" w:rsidP="00C54FEB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4FEB" w:rsidRDefault="00C54FEB" w:rsidP="00C54FEB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bookmarkStart w:id="17" w:name="_GoBack"/>
      <w:bookmarkEnd w:id="17"/>
      <w:r>
        <w:rPr>
          <w:rFonts w:asciiTheme="minorHAnsi" w:hAnsiTheme="minorHAnsi"/>
          <w:sz w:val="22"/>
          <w:szCs w:val="22"/>
        </w:rPr>
        <w:t xml:space="preserve">l margen de las consideraciones técnicas, el sellado y la inspección es una de las ocasiones en que los entusiastas tienen la oportunidad de ver de cerca los coches históricos que participan en la carrera y en Brescia todas las miradas se han centrado en el impresionante Alfa Romeo 6C 1500 </w:t>
      </w:r>
      <w:proofErr w:type="spellStart"/>
      <w:r>
        <w:rPr>
          <w:rFonts w:asciiTheme="minorHAnsi" w:hAnsiTheme="minorHAnsi"/>
          <w:sz w:val="22"/>
          <w:szCs w:val="22"/>
        </w:rPr>
        <w:t>Super</w:t>
      </w:r>
      <w:proofErr w:type="spellEnd"/>
      <w:r>
        <w:rPr>
          <w:rFonts w:asciiTheme="minorHAnsi" w:hAnsiTheme="minorHAnsi"/>
          <w:sz w:val="22"/>
          <w:szCs w:val="22"/>
        </w:rPr>
        <w:t xml:space="preserve"> Sport de 1928, con carrocería de </w:t>
      </w:r>
      <w:proofErr w:type="spellStart"/>
      <w:r>
        <w:rPr>
          <w:rFonts w:asciiTheme="minorHAnsi" w:hAnsiTheme="minorHAnsi"/>
          <w:sz w:val="22"/>
          <w:szCs w:val="22"/>
        </w:rPr>
        <w:t>Farina</w:t>
      </w:r>
      <w:proofErr w:type="spellEnd"/>
      <w:r>
        <w:rPr>
          <w:rFonts w:asciiTheme="minorHAnsi" w:hAnsiTheme="minorHAnsi"/>
          <w:sz w:val="22"/>
          <w:szCs w:val="22"/>
        </w:rPr>
        <w:t xml:space="preserve">, que celebra el </w:t>
      </w:r>
      <w:r w:rsidR="00B33532">
        <w:rPr>
          <w:rFonts w:asciiTheme="minorHAnsi" w:hAnsiTheme="minorHAnsi"/>
          <w:sz w:val="22"/>
          <w:szCs w:val="22"/>
        </w:rPr>
        <w:t>90</w:t>
      </w:r>
      <w:r>
        <w:rPr>
          <w:rFonts w:asciiTheme="minorHAnsi" w:hAnsiTheme="minorHAnsi"/>
          <w:sz w:val="22"/>
          <w:szCs w:val="22"/>
        </w:rPr>
        <w:t xml:space="preserve"> aniversario de su memorable victoria en la </w:t>
      </w:r>
      <w:proofErr w:type="spellStart"/>
      <w:r>
        <w:rPr>
          <w:rFonts w:asciiTheme="minorHAnsi" w:hAnsiTheme="minorHAnsi"/>
          <w:sz w:val="22"/>
          <w:szCs w:val="22"/>
        </w:rPr>
        <w:t>Mille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Miglia</w:t>
      </w:r>
      <w:proofErr w:type="spellEnd"/>
      <w:r>
        <w:rPr>
          <w:rFonts w:asciiTheme="minorHAnsi" w:hAnsiTheme="minorHAnsi"/>
          <w:sz w:val="22"/>
          <w:szCs w:val="22"/>
        </w:rPr>
        <w:t xml:space="preserve"> de 1928. El automóvil llevará el número 30, al igual que el vehículo ganador conducido por Giuseppe </w:t>
      </w:r>
      <w:proofErr w:type="spellStart"/>
      <w:r>
        <w:rPr>
          <w:rFonts w:asciiTheme="minorHAnsi" w:hAnsiTheme="minorHAnsi"/>
          <w:sz w:val="22"/>
          <w:szCs w:val="22"/>
        </w:rPr>
        <w:t>Campari</w:t>
      </w:r>
      <w:proofErr w:type="spellEnd"/>
      <w:r>
        <w:rPr>
          <w:rFonts w:asciiTheme="minorHAnsi" w:hAnsiTheme="minorHAnsi"/>
          <w:sz w:val="22"/>
          <w:szCs w:val="22"/>
        </w:rPr>
        <w:t xml:space="preserve"> y Giulio </w:t>
      </w:r>
      <w:proofErr w:type="spellStart"/>
      <w:r>
        <w:rPr>
          <w:rFonts w:asciiTheme="minorHAnsi" w:hAnsiTheme="minorHAnsi"/>
          <w:sz w:val="22"/>
          <w:szCs w:val="22"/>
        </w:rPr>
        <w:t>Ramponi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C54FEB" w:rsidRDefault="00C54FEB" w:rsidP="00C54FEB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54FEB" w:rsidRDefault="00C54FEB" w:rsidP="00C54FEB">
      <w:pPr>
        <w:spacing w:line="360" w:lineRule="auto"/>
        <w:jc w:val="both"/>
      </w:pPr>
      <w:r>
        <w:t xml:space="preserve">También ha habido aplausos y admiración al ver el legendario 6C 1750 Gran Sport que ganó en 1930 con </w:t>
      </w:r>
      <w:proofErr w:type="spellStart"/>
      <w:r>
        <w:t>Tazio</w:t>
      </w:r>
      <w:proofErr w:type="spellEnd"/>
      <w:r>
        <w:t xml:space="preserve"> </w:t>
      </w:r>
      <w:proofErr w:type="spellStart"/>
      <w:r>
        <w:t>Nuvolari</w:t>
      </w:r>
      <w:proofErr w:type="spellEnd"/>
      <w:r>
        <w:t xml:space="preserve"> y Giovanni </w:t>
      </w:r>
      <w:proofErr w:type="spellStart"/>
      <w:r>
        <w:t>Battista</w:t>
      </w:r>
      <w:proofErr w:type="spellEnd"/>
      <w:r>
        <w:t xml:space="preserve"> </w:t>
      </w:r>
      <w:proofErr w:type="spellStart"/>
      <w:r>
        <w:t>Guidotti</w:t>
      </w:r>
      <w:proofErr w:type="spellEnd"/>
      <w:r>
        <w:t xml:space="preserve">, que compite con el número 31. A lo largo de la ruta, habrá tiempo para recordar el famoso episodio de “adelantamiento sin luces” y el establecimiento de un nuevo récord de velocidad media en todo el recorrido. Otras atracciones importantes son el 1900 </w:t>
      </w:r>
      <w:proofErr w:type="spellStart"/>
      <w:r>
        <w:t>Super</w:t>
      </w:r>
      <w:proofErr w:type="spellEnd"/>
      <w:r>
        <w:t xml:space="preserve"> Sprint de 1954, un spider de carreras extremadamente raro, y el elegante cupé 1900 Sport Spider construido en 1956. Después de la inspección, los vehículos están listos para que sus motores vuelvan a la vida en una carrera a través de algunos de los lugares más bellos de Italia.</w:t>
      </w:r>
    </w:p>
    <w:p w:rsidR="00C54FEB" w:rsidRDefault="00C54FEB" w:rsidP="00C54FEB">
      <w:pPr>
        <w:spacing w:line="360" w:lineRule="auto"/>
        <w:jc w:val="both"/>
      </w:pPr>
    </w:p>
    <w:p w:rsidR="00905F65" w:rsidRPr="00972B65" w:rsidRDefault="00C54FEB" w:rsidP="00C54FEB">
      <w:pPr>
        <w:spacing w:line="360" w:lineRule="auto"/>
        <w:jc w:val="both"/>
        <w:rPr>
          <w:rFonts w:asciiTheme="minorHAnsi" w:hAnsiTheme="minorHAnsi"/>
        </w:rPr>
      </w:pPr>
      <w:r>
        <w:t xml:space="preserve">El secreto de Alfa Romeo y su estatus único residen en la admiración que inspiran no solo sus modelos históricos, sino también los vehículos de producción actuales que, junto con </w:t>
      </w:r>
      <w:proofErr w:type="spellStart"/>
      <w:r>
        <w:t>Stelvio</w:t>
      </w:r>
      <w:proofErr w:type="spellEnd"/>
      <w:r>
        <w:t xml:space="preserve"> y </w:t>
      </w:r>
      <w:proofErr w:type="spellStart"/>
      <w:r>
        <w:t>Giulia</w:t>
      </w:r>
      <w:proofErr w:type="spellEnd"/>
      <w:r>
        <w:t xml:space="preserve">, encarnan el nuevo paradigma de la marca. </w:t>
      </w:r>
      <w:proofErr w:type="spellStart"/>
      <w:r>
        <w:t>Stelvio</w:t>
      </w:r>
      <w:proofErr w:type="spellEnd"/>
      <w:r>
        <w:t xml:space="preserve"> es el primer SUV en más de un siglo de historia de la marca y ha reescrito las reglas de su clase estableciendo nuevos puntos de referencia en prestaciones, mientras que </w:t>
      </w:r>
      <w:proofErr w:type="spellStart"/>
      <w:r>
        <w:t>Giulia</w:t>
      </w:r>
      <w:proofErr w:type="spellEnd"/>
      <w:r>
        <w:t xml:space="preserve"> es la berlina deportiva en la que belleza funcional y dinámica se combinan para lograr prestaciones sin igual. Pertenecen a la flota oficial de 30 vehículos que la marca pone a disposición de los organizadores como automóviles oficiales. Qué mejor manera para conocer de primera mano el ADN de Alfa Romeo, impregnado de historia y carreras, y con el vigor de un pasado legendario.</w:t>
      </w: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905F65" w:rsidRDefault="00905F65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C54FEB" w:rsidRDefault="00835196" w:rsidP="00A921BF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C54FEB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565C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835196" w:rsidRDefault="00835196" w:rsidP="00D63D8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C6E32">
      <w:headerReference w:type="default" r:id="rId12"/>
      <w:footerReference w:type="default" r:id="rId13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F2" w:rsidRDefault="00F85EF2" w:rsidP="0040727A">
      <w:r>
        <w:separator/>
      </w:r>
    </w:p>
  </w:endnote>
  <w:endnote w:type="continuationSeparator" w:id="0">
    <w:p w:rsidR="00F85EF2" w:rsidRDefault="00F85EF2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56D80" w:rsidRPr="00656D8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656D80" w:rsidRPr="00656D80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656D80" w:rsidRPr="00656D80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F2" w:rsidRDefault="00F85EF2" w:rsidP="0040727A">
      <w:r>
        <w:separator/>
      </w:r>
    </w:p>
  </w:footnote>
  <w:footnote w:type="continuationSeparator" w:id="0">
    <w:p w:rsidR="00F85EF2" w:rsidRDefault="00F85EF2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BFC"/>
    <w:multiLevelType w:val="hybridMultilevel"/>
    <w:tmpl w:val="040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02D"/>
    <w:multiLevelType w:val="multilevel"/>
    <w:tmpl w:val="464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E0050"/>
    <w:multiLevelType w:val="hybridMultilevel"/>
    <w:tmpl w:val="5A0C0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1AE5"/>
    <w:multiLevelType w:val="multilevel"/>
    <w:tmpl w:val="0D6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7B3481"/>
    <w:multiLevelType w:val="hybridMultilevel"/>
    <w:tmpl w:val="D332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1B38"/>
    <w:multiLevelType w:val="multilevel"/>
    <w:tmpl w:val="DF1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9F0F9E"/>
    <w:multiLevelType w:val="multilevel"/>
    <w:tmpl w:val="BD8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8">
    <w:nsid w:val="56C91F80"/>
    <w:multiLevelType w:val="hybridMultilevel"/>
    <w:tmpl w:val="5D40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714E6"/>
    <w:multiLevelType w:val="multilevel"/>
    <w:tmpl w:val="C2A6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D07C76"/>
    <w:multiLevelType w:val="multilevel"/>
    <w:tmpl w:val="37F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DA4A75"/>
    <w:multiLevelType w:val="hybridMultilevel"/>
    <w:tmpl w:val="31FE6EF0"/>
    <w:lvl w:ilvl="0" w:tplc="6BF65A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E7537"/>
    <w:multiLevelType w:val="hybridMultilevel"/>
    <w:tmpl w:val="36DC22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2E92956"/>
    <w:multiLevelType w:val="multilevel"/>
    <w:tmpl w:val="0B3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F7504"/>
    <w:multiLevelType w:val="hybridMultilevel"/>
    <w:tmpl w:val="B4BABC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30">
    <w:nsid w:val="78B86C08"/>
    <w:multiLevelType w:val="multilevel"/>
    <w:tmpl w:val="68D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C4466D"/>
    <w:multiLevelType w:val="hybridMultilevel"/>
    <w:tmpl w:val="007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13"/>
  </w:num>
  <w:num w:numId="5">
    <w:abstractNumId w:val="26"/>
  </w:num>
  <w:num w:numId="6">
    <w:abstractNumId w:val="32"/>
  </w:num>
  <w:num w:numId="7">
    <w:abstractNumId w:val="11"/>
  </w:num>
  <w:num w:numId="8">
    <w:abstractNumId w:val="19"/>
  </w:num>
  <w:num w:numId="9">
    <w:abstractNumId w:val="14"/>
  </w:num>
  <w:num w:numId="10">
    <w:abstractNumId w:val="3"/>
  </w:num>
  <w:num w:numId="11">
    <w:abstractNumId w:val="15"/>
  </w:num>
  <w:num w:numId="12">
    <w:abstractNumId w:val="29"/>
  </w:num>
  <w:num w:numId="13">
    <w:abstractNumId w:val="16"/>
  </w:num>
  <w:num w:numId="14">
    <w:abstractNumId w:val="8"/>
  </w:num>
  <w:num w:numId="15">
    <w:abstractNumId w:val="12"/>
  </w:num>
  <w:num w:numId="16">
    <w:abstractNumId w:val="1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1"/>
  </w:num>
  <w:num w:numId="22">
    <w:abstractNumId w:val="9"/>
  </w:num>
  <w:num w:numId="23">
    <w:abstractNumId w:val="10"/>
  </w:num>
  <w:num w:numId="24">
    <w:abstractNumId w:val="0"/>
  </w:num>
  <w:num w:numId="25">
    <w:abstractNumId w:val="31"/>
  </w:num>
  <w:num w:numId="26">
    <w:abstractNumId w:val="28"/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  <w:num w:numId="31">
    <w:abstractNumId w:val="2"/>
  </w:num>
  <w:num w:numId="32">
    <w:abstractNumId w:val="2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1F0F"/>
    <w:rsid w:val="000259A3"/>
    <w:rsid w:val="00037BBE"/>
    <w:rsid w:val="00040EE9"/>
    <w:rsid w:val="000410F9"/>
    <w:rsid w:val="00043C48"/>
    <w:rsid w:val="00044A30"/>
    <w:rsid w:val="00045001"/>
    <w:rsid w:val="00054D46"/>
    <w:rsid w:val="000754BA"/>
    <w:rsid w:val="00077098"/>
    <w:rsid w:val="0007740F"/>
    <w:rsid w:val="00087855"/>
    <w:rsid w:val="000A2C35"/>
    <w:rsid w:val="000A2EC3"/>
    <w:rsid w:val="000A3505"/>
    <w:rsid w:val="000A41F0"/>
    <w:rsid w:val="000A7AA5"/>
    <w:rsid w:val="000B33D0"/>
    <w:rsid w:val="000C4FF6"/>
    <w:rsid w:val="000C721D"/>
    <w:rsid w:val="000D5E04"/>
    <w:rsid w:val="000D61DA"/>
    <w:rsid w:val="000E6161"/>
    <w:rsid w:val="000F2A1F"/>
    <w:rsid w:val="000F600B"/>
    <w:rsid w:val="00102665"/>
    <w:rsid w:val="0010432D"/>
    <w:rsid w:val="00106F8B"/>
    <w:rsid w:val="00113CA0"/>
    <w:rsid w:val="00113F8F"/>
    <w:rsid w:val="00114A23"/>
    <w:rsid w:val="00117539"/>
    <w:rsid w:val="001224F3"/>
    <w:rsid w:val="00127575"/>
    <w:rsid w:val="00127FC2"/>
    <w:rsid w:val="001326DF"/>
    <w:rsid w:val="00134D90"/>
    <w:rsid w:val="00145620"/>
    <w:rsid w:val="00152E1F"/>
    <w:rsid w:val="00156826"/>
    <w:rsid w:val="00162CF2"/>
    <w:rsid w:val="00162D36"/>
    <w:rsid w:val="001643D7"/>
    <w:rsid w:val="0016517C"/>
    <w:rsid w:val="00180609"/>
    <w:rsid w:val="00183119"/>
    <w:rsid w:val="00194B93"/>
    <w:rsid w:val="00196436"/>
    <w:rsid w:val="001A44E1"/>
    <w:rsid w:val="001B06DB"/>
    <w:rsid w:val="001B082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04D43"/>
    <w:rsid w:val="00212534"/>
    <w:rsid w:val="00216174"/>
    <w:rsid w:val="00217E0B"/>
    <w:rsid w:val="0022002D"/>
    <w:rsid w:val="00225574"/>
    <w:rsid w:val="002261FD"/>
    <w:rsid w:val="00234548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63A"/>
    <w:rsid w:val="00277BED"/>
    <w:rsid w:val="002842A7"/>
    <w:rsid w:val="00290304"/>
    <w:rsid w:val="002A049E"/>
    <w:rsid w:val="002C2B49"/>
    <w:rsid w:val="002C3F7E"/>
    <w:rsid w:val="002D1D52"/>
    <w:rsid w:val="002D6459"/>
    <w:rsid w:val="002E0018"/>
    <w:rsid w:val="002E7B9B"/>
    <w:rsid w:val="002F0727"/>
    <w:rsid w:val="002F0A24"/>
    <w:rsid w:val="002F21DC"/>
    <w:rsid w:val="002F4162"/>
    <w:rsid w:val="002F4A8D"/>
    <w:rsid w:val="002F608C"/>
    <w:rsid w:val="00301313"/>
    <w:rsid w:val="003015F3"/>
    <w:rsid w:val="00305DE4"/>
    <w:rsid w:val="003060F3"/>
    <w:rsid w:val="003159CD"/>
    <w:rsid w:val="003175CE"/>
    <w:rsid w:val="003205CA"/>
    <w:rsid w:val="003321A4"/>
    <w:rsid w:val="00336E14"/>
    <w:rsid w:val="003417FF"/>
    <w:rsid w:val="003448FF"/>
    <w:rsid w:val="003547B3"/>
    <w:rsid w:val="0036664C"/>
    <w:rsid w:val="00373D1C"/>
    <w:rsid w:val="00394331"/>
    <w:rsid w:val="00394FB5"/>
    <w:rsid w:val="003B2FC2"/>
    <w:rsid w:val="003B5E1C"/>
    <w:rsid w:val="003B604D"/>
    <w:rsid w:val="003B6A99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75E9"/>
    <w:rsid w:val="004409BF"/>
    <w:rsid w:val="004411B3"/>
    <w:rsid w:val="00442286"/>
    <w:rsid w:val="004527B9"/>
    <w:rsid w:val="00454DC6"/>
    <w:rsid w:val="00455008"/>
    <w:rsid w:val="00456F4F"/>
    <w:rsid w:val="0046128D"/>
    <w:rsid w:val="004612E1"/>
    <w:rsid w:val="004623C4"/>
    <w:rsid w:val="00465FAA"/>
    <w:rsid w:val="00480345"/>
    <w:rsid w:val="004947D2"/>
    <w:rsid w:val="0049543E"/>
    <w:rsid w:val="00495FDB"/>
    <w:rsid w:val="004A382C"/>
    <w:rsid w:val="004A6D37"/>
    <w:rsid w:val="004B09B4"/>
    <w:rsid w:val="004B4360"/>
    <w:rsid w:val="004C2471"/>
    <w:rsid w:val="004C429B"/>
    <w:rsid w:val="004C70FB"/>
    <w:rsid w:val="004C743A"/>
    <w:rsid w:val="004E5E80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210C"/>
    <w:rsid w:val="00553001"/>
    <w:rsid w:val="00555B39"/>
    <w:rsid w:val="00562E81"/>
    <w:rsid w:val="00567C52"/>
    <w:rsid w:val="00567D2F"/>
    <w:rsid w:val="00570295"/>
    <w:rsid w:val="00571B57"/>
    <w:rsid w:val="0057401A"/>
    <w:rsid w:val="005769CF"/>
    <w:rsid w:val="00590E7F"/>
    <w:rsid w:val="005947A9"/>
    <w:rsid w:val="005977E3"/>
    <w:rsid w:val="005A3219"/>
    <w:rsid w:val="005C2CF7"/>
    <w:rsid w:val="005D2601"/>
    <w:rsid w:val="005D712B"/>
    <w:rsid w:val="005E483E"/>
    <w:rsid w:val="005E5DFD"/>
    <w:rsid w:val="005E7925"/>
    <w:rsid w:val="005E7BB0"/>
    <w:rsid w:val="005F490A"/>
    <w:rsid w:val="005F62AB"/>
    <w:rsid w:val="006019DB"/>
    <w:rsid w:val="00610CCD"/>
    <w:rsid w:val="00611286"/>
    <w:rsid w:val="00612276"/>
    <w:rsid w:val="006242B8"/>
    <w:rsid w:val="0063737E"/>
    <w:rsid w:val="00640156"/>
    <w:rsid w:val="0064243E"/>
    <w:rsid w:val="006453F7"/>
    <w:rsid w:val="0065016B"/>
    <w:rsid w:val="00651716"/>
    <w:rsid w:val="00656D80"/>
    <w:rsid w:val="0065720F"/>
    <w:rsid w:val="00657241"/>
    <w:rsid w:val="00660FD5"/>
    <w:rsid w:val="00665880"/>
    <w:rsid w:val="0067028C"/>
    <w:rsid w:val="0067275F"/>
    <w:rsid w:val="00676F51"/>
    <w:rsid w:val="00692FA7"/>
    <w:rsid w:val="006A3F0D"/>
    <w:rsid w:val="006A69E7"/>
    <w:rsid w:val="006B6BCD"/>
    <w:rsid w:val="006D2246"/>
    <w:rsid w:val="006D4C4C"/>
    <w:rsid w:val="006D764F"/>
    <w:rsid w:val="006E0884"/>
    <w:rsid w:val="006E44CA"/>
    <w:rsid w:val="006E4D83"/>
    <w:rsid w:val="006F2F3E"/>
    <w:rsid w:val="00704B41"/>
    <w:rsid w:val="00706DFB"/>
    <w:rsid w:val="00710E9A"/>
    <w:rsid w:val="0071151D"/>
    <w:rsid w:val="0072760D"/>
    <w:rsid w:val="00732C01"/>
    <w:rsid w:val="007379FB"/>
    <w:rsid w:val="00740753"/>
    <w:rsid w:val="00742856"/>
    <w:rsid w:val="00744DF2"/>
    <w:rsid w:val="00747D6E"/>
    <w:rsid w:val="007555AD"/>
    <w:rsid w:val="00757310"/>
    <w:rsid w:val="007820C2"/>
    <w:rsid w:val="007826F7"/>
    <w:rsid w:val="007A4C86"/>
    <w:rsid w:val="007B2775"/>
    <w:rsid w:val="007B7327"/>
    <w:rsid w:val="007C22FB"/>
    <w:rsid w:val="007C4AA0"/>
    <w:rsid w:val="007C6CC6"/>
    <w:rsid w:val="007D1A34"/>
    <w:rsid w:val="007D228B"/>
    <w:rsid w:val="007D4DCC"/>
    <w:rsid w:val="007E413B"/>
    <w:rsid w:val="007E4B54"/>
    <w:rsid w:val="007E7C40"/>
    <w:rsid w:val="007F3B1B"/>
    <w:rsid w:val="007F42CE"/>
    <w:rsid w:val="007F6E15"/>
    <w:rsid w:val="0080593F"/>
    <w:rsid w:val="00807297"/>
    <w:rsid w:val="00816CCB"/>
    <w:rsid w:val="0082279B"/>
    <w:rsid w:val="00826617"/>
    <w:rsid w:val="00833F40"/>
    <w:rsid w:val="00834EB6"/>
    <w:rsid w:val="00835196"/>
    <w:rsid w:val="00837A02"/>
    <w:rsid w:val="0084139F"/>
    <w:rsid w:val="008522A5"/>
    <w:rsid w:val="008524D7"/>
    <w:rsid w:val="00856E6F"/>
    <w:rsid w:val="00873252"/>
    <w:rsid w:val="00875D80"/>
    <w:rsid w:val="008768E5"/>
    <w:rsid w:val="0088159E"/>
    <w:rsid w:val="008A0AEC"/>
    <w:rsid w:val="008A2670"/>
    <w:rsid w:val="008A340E"/>
    <w:rsid w:val="008C3235"/>
    <w:rsid w:val="008D0D8B"/>
    <w:rsid w:val="008E3A84"/>
    <w:rsid w:val="008E77B1"/>
    <w:rsid w:val="008E7DF0"/>
    <w:rsid w:val="008F35CB"/>
    <w:rsid w:val="008F404C"/>
    <w:rsid w:val="008F5E77"/>
    <w:rsid w:val="0090041F"/>
    <w:rsid w:val="00905F65"/>
    <w:rsid w:val="00906696"/>
    <w:rsid w:val="00922A3A"/>
    <w:rsid w:val="00923D1E"/>
    <w:rsid w:val="009369E2"/>
    <w:rsid w:val="009376D2"/>
    <w:rsid w:val="009405A3"/>
    <w:rsid w:val="0094468C"/>
    <w:rsid w:val="00945214"/>
    <w:rsid w:val="00946D20"/>
    <w:rsid w:val="00955F44"/>
    <w:rsid w:val="0096324D"/>
    <w:rsid w:val="00971E31"/>
    <w:rsid w:val="00972B65"/>
    <w:rsid w:val="00991E7D"/>
    <w:rsid w:val="00992775"/>
    <w:rsid w:val="009960DE"/>
    <w:rsid w:val="009A38A3"/>
    <w:rsid w:val="009B1664"/>
    <w:rsid w:val="009C5EF6"/>
    <w:rsid w:val="009D58E4"/>
    <w:rsid w:val="009D5CDD"/>
    <w:rsid w:val="009E6EC2"/>
    <w:rsid w:val="00A03237"/>
    <w:rsid w:val="00A0337E"/>
    <w:rsid w:val="00A06543"/>
    <w:rsid w:val="00A06787"/>
    <w:rsid w:val="00A115F8"/>
    <w:rsid w:val="00A172AD"/>
    <w:rsid w:val="00A227E2"/>
    <w:rsid w:val="00A23407"/>
    <w:rsid w:val="00A23946"/>
    <w:rsid w:val="00A30C48"/>
    <w:rsid w:val="00A36534"/>
    <w:rsid w:val="00A3746E"/>
    <w:rsid w:val="00A50D49"/>
    <w:rsid w:val="00A57CDC"/>
    <w:rsid w:val="00A734A5"/>
    <w:rsid w:val="00A758F8"/>
    <w:rsid w:val="00A75A90"/>
    <w:rsid w:val="00A823DB"/>
    <w:rsid w:val="00A85B65"/>
    <w:rsid w:val="00A8649C"/>
    <w:rsid w:val="00A9151A"/>
    <w:rsid w:val="00A91968"/>
    <w:rsid w:val="00A921BF"/>
    <w:rsid w:val="00AA2C47"/>
    <w:rsid w:val="00AA3C4B"/>
    <w:rsid w:val="00AA5EAD"/>
    <w:rsid w:val="00AA6167"/>
    <w:rsid w:val="00AB4F94"/>
    <w:rsid w:val="00AB58EF"/>
    <w:rsid w:val="00AB5A30"/>
    <w:rsid w:val="00AB7FF8"/>
    <w:rsid w:val="00AC678E"/>
    <w:rsid w:val="00AD4A2F"/>
    <w:rsid w:val="00AE13C3"/>
    <w:rsid w:val="00AE1780"/>
    <w:rsid w:val="00AE1896"/>
    <w:rsid w:val="00AE35CD"/>
    <w:rsid w:val="00B01527"/>
    <w:rsid w:val="00B02389"/>
    <w:rsid w:val="00B06C57"/>
    <w:rsid w:val="00B16020"/>
    <w:rsid w:val="00B2051F"/>
    <w:rsid w:val="00B2052D"/>
    <w:rsid w:val="00B21B70"/>
    <w:rsid w:val="00B23A66"/>
    <w:rsid w:val="00B23C3A"/>
    <w:rsid w:val="00B32CA2"/>
    <w:rsid w:val="00B33532"/>
    <w:rsid w:val="00B65279"/>
    <w:rsid w:val="00B65DAF"/>
    <w:rsid w:val="00B663AD"/>
    <w:rsid w:val="00B90CEE"/>
    <w:rsid w:val="00B92B43"/>
    <w:rsid w:val="00BA363D"/>
    <w:rsid w:val="00BA7E74"/>
    <w:rsid w:val="00BB33D8"/>
    <w:rsid w:val="00BC3EBE"/>
    <w:rsid w:val="00BC6865"/>
    <w:rsid w:val="00BC688D"/>
    <w:rsid w:val="00BD6C9E"/>
    <w:rsid w:val="00BE0212"/>
    <w:rsid w:val="00BE77E6"/>
    <w:rsid w:val="00BF49AC"/>
    <w:rsid w:val="00BF5175"/>
    <w:rsid w:val="00C00CC1"/>
    <w:rsid w:val="00C01379"/>
    <w:rsid w:val="00C05AB3"/>
    <w:rsid w:val="00C066F6"/>
    <w:rsid w:val="00C20E27"/>
    <w:rsid w:val="00C32F71"/>
    <w:rsid w:val="00C33D78"/>
    <w:rsid w:val="00C37C02"/>
    <w:rsid w:val="00C411B6"/>
    <w:rsid w:val="00C452B8"/>
    <w:rsid w:val="00C4539D"/>
    <w:rsid w:val="00C46563"/>
    <w:rsid w:val="00C47D82"/>
    <w:rsid w:val="00C53F3B"/>
    <w:rsid w:val="00C54FEB"/>
    <w:rsid w:val="00C6192F"/>
    <w:rsid w:val="00C637C9"/>
    <w:rsid w:val="00C63F47"/>
    <w:rsid w:val="00C657F7"/>
    <w:rsid w:val="00C7419D"/>
    <w:rsid w:val="00C844AA"/>
    <w:rsid w:val="00C860AB"/>
    <w:rsid w:val="00C93276"/>
    <w:rsid w:val="00C97BA2"/>
    <w:rsid w:val="00CA0CAC"/>
    <w:rsid w:val="00CA462B"/>
    <w:rsid w:val="00CC6E32"/>
    <w:rsid w:val="00CD22C5"/>
    <w:rsid w:val="00CD40EF"/>
    <w:rsid w:val="00CD48DB"/>
    <w:rsid w:val="00CE0698"/>
    <w:rsid w:val="00CF1453"/>
    <w:rsid w:val="00D01373"/>
    <w:rsid w:val="00D02AA0"/>
    <w:rsid w:val="00D15ADE"/>
    <w:rsid w:val="00D30759"/>
    <w:rsid w:val="00D43FEE"/>
    <w:rsid w:val="00D46740"/>
    <w:rsid w:val="00D53F37"/>
    <w:rsid w:val="00D62C19"/>
    <w:rsid w:val="00D63174"/>
    <w:rsid w:val="00D63D8E"/>
    <w:rsid w:val="00D738C2"/>
    <w:rsid w:val="00D81C5D"/>
    <w:rsid w:val="00D85307"/>
    <w:rsid w:val="00D9027F"/>
    <w:rsid w:val="00D95639"/>
    <w:rsid w:val="00D97BBA"/>
    <w:rsid w:val="00DA30CF"/>
    <w:rsid w:val="00DA36A4"/>
    <w:rsid w:val="00DA45A5"/>
    <w:rsid w:val="00DA6A19"/>
    <w:rsid w:val="00DB2A8E"/>
    <w:rsid w:val="00DB542D"/>
    <w:rsid w:val="00DC4381"/>
    <w:rsid w:val="00DD14CE"/>
    <w:rsid w:val="00DE0467"/>
    <w:rsid w:val="00DE0773"/>
    <w:rsid w:val="00DE2EF1"/>
    <w:rsid w:val="00DE7D9F"/>
    <w:rsid w:val="00DF296F"/>
    <w:rsid w:val="00DF379C"/>
    <w:rsid w:val="00DF6B11"/>
    <w:rsid w:val="00E017CF"/>
    <w:rsid w:val="00E07ADD"/>
    <w:rsid w:val="00E07BE1"/>
    <w:rsid w:val="00E10222"/>
    <w:rsid w:val="00E13E1D"/>
    <w:rsid w:val="00E14026"/>
    <w:rsid w:val="00E24312"/>
    <w:rsid w:val="00E32B37"/>
    <w:rsid w:val="00E37AD0"/>
    <w:rsid w:val="00E41E74"/>
    <w:rsid w:val="00E44FB8"/>
    <w:rsid w:val="00E53D17"/>
    <w:rsid w:val="00E567C0"/>
    <w:rsid w:val="00E60397"/>
    <w:rsid w:val="00E66D0B"/>
    <w:rsid w:val="00E77030"/>
    <w:rsid w:val="00E90694"/>
    <w:rsid w:val="00E92DBA"/>
    <w:rsid w:val="00EA2208"/>
    <w:rsid w:val="00EA35CE"/>
    <w:rsid w:val="00EA4E7C"/>
    <w:rsid w:val="00EB6979"/>
    <w:rsid w:val="00EC15CA"/>
    <w:rsid w:val="00EC2579"/>
    <w:rsid w:val="00EC5F1D"/>
    <w:rsid w:val="00EE08A8"/>
    <w:rsid w:val="00EE2743"/>
    <w:rsid w:val="00EE2C27"/>
    <w:rsid w:val="00EF1CB0"/>
    <w:rsid w:val="00EF7248"/>
    <w:rsid w:val="00F041E2"/>
    <w:rsid w:val="00F10B69"/>
    <w:rsid w:val="00F267F3"/>
    <w:rsid w:val="00F41168"/>
    <w:rsid w:val="00F449FB"/>
    <w:rsid w:val="00F44D0D"/>
    <w:rsid w:val="00F47287"/>
    <w:rsid w:val="00F47782"/>
    <w:rsid w:val="00F55682"/>
    <w:rsid w:val="00F565CA"/>
    <w:rsid w:val="00F64D03"/>
    <w:rsid w:val="00F748DB"/>
    <w:rsid w:val="00F854AA"/>
    <w:rsid w:val="00F85EF2"/>
    <w:rsid w:val="00F87871"/>
    <w:rsid w:val="00F93658"/>
    <w:rsid w:val="00F9409F"/>
    <w:rsid w:val="00F9537E"/>
    <w:rsid w:val="00F97924"/>
    <w:rsid w:val="00FA3784"/>
    <w:rsid w:val="00FB25F4"/>
    <w:rsid w:val="00FB2D1E"/>
    <w:rsid w:val="00FB34A8"/>
    <w:rsid w:val="00FB70BC"/>
    <w:rsid w:val="00FC4BF8"/>
    <w:rsid w:val="00FC650C"/>
    <w:rsid w:val="00FC6525"/>
    <w:rsid w:val="00FC7623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Testo">
    <w:name w:val="Testo"/>
    <w:basedOn w:val="Normal"/>
    <w:link w:val="TestoCarattere"/>
    <w:qFormat/>
    <w:rsid w:val="0007740F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/>
      <w:ind w:left="567"/>
    </w:pPr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TestoCarattere">
    <w:name w:val="Testo Carattere"/>
    <w:link w:val="Testo"/>
    <w:locked/>
    <w:rsid w:val="0007740F"/>
    <w:rPr>
      <w:rFonts w:asciiTheme="majorHAnsi" w:eastAsia="?????? Pro W3" w:hAnsiTheme="majorHAnsi" w:cs="Times New Roman"/>
      <w:noProof/>
      <w:color w:val="000000"/>
      <w:sz w:val="32"/>
      <w:szCs w:val="20"/>
    </w:rPr>
  </w:style>
  <w:style w:type="character" w:customStyle="1" w:styleId="hps">
    <w:name w:val="hps"/>
    <w:basedOn w:val="Fuentedeprrafopredeter"/>
    <w:rsid w:val="00216174"/>
  </w:style>
  <w:style w:type="character" w:customStyle="1" w:styleId="RientroCarattere">
    <w:name w:val="Rientro Carattere"/>
    <w:basedOn w:val="Fuentedeprrafopredeter"/>
    <w:link w:val="Rientro"/>
    <w:locked/>
    <w:rsid w:val="00A921BF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A921BF"/>
    <w:pPr>
      <w:numPr>
        <w:numId w:val="28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2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7427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84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faromeo-90places-millemiglia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lfaromeo-90places-millemiglia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faromeo-90places-millemiglia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6969AB-11F7-495B-8EC3-83FF82AD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2018-04-26T13:18:00Z</cp:lastPrinted>
  <dcterms:created xsi:type="dcterms:W3CDTF">2018-05-16T11:41:00Z</dcterms:created>
  <dcterms:modified xsi:type="dcterms:W3CDTF">2018-05-16T14:08:00Z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