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B6C" w:rsidRDefault="00C15D01" w:rsidP="00696DC0">
      <w:pPr>
        <w:spacing w:after="120" w:line="276" w:lineRule="auto"/>
        <w:ind w:left="-284"/>
        <w:jc w:val="center"/>
        <w:rPr>
          <w:rFonts w:ascii="Gill Sans MT" w:hAnsi="Gill Sans MT" w:cs="Helvetica"/>
          <w:b/>
          <w:color w:val="000000" w:themeColor="text1"/>
          <w:sz w:val="40"/>
          <w:szCs w:val="40"/>
          <w:lang w:eastAsia="it-IT"/>
        </w:rPr>
      </w:pPr>
      <w:r>
        <w:rPr>
          <w:rFonts w:ascii="Gill Sans MT" w:hAnsi="Gill Sans MT" w:cs="Helvetica"/>
          <w:b/>
          <w:color w:val="000000" w:themeColor="text1"/>
          <w:sz w:val="40"/>
          <w:szCs w:val="40"/>
          <w:lang w:eastAsia="it-IT"/>
        </w:rPr>
        <w:t>El nuevo Alfa Romeo</w:t>
      </w:r>
      <w:r w:rsidR="003A6B6C">
        <w:rPr>
          <w:rFonts w:ascii="Gill Sans MT" w:hAnsi="Gill Sans MT" w:cs="Helvetica"/>
          <w:b/>
          <w:color w:val="000000" w:themeColor="text1"/>
          <w:sz w:val="40"/>
          <w:szCs w:val="40"/>
          <w:lang w:eastAsia="it-IT"/>
        </w:rPr>
        <w:t xml:space="preserve"> </w:t>
      </w:r>
      <w:proofErr w:type="spellStart"/>
      <w:r w:rsidR="003A6B6C">
        <w:rPr>
          <w:rFonts w:ascii="Gill Sans MT" w:hAnsi="Gill Sans MT" w:cs="Helvetica"/>
          <w:b/>
          <w:color w:val="000000" w:themeColor="text1"/>
          <w:sz w:val="40"/>
          <w:szCs w:val="40"/>
          <w:lang w:eastAsia="it-IT"/>
        </w:rPr>
        <w:t>Giulia</w:t>
      </w:r>
      <w:proofErr w:type="spellEnd"/>
      <w:r w:rsidR="003A6B6C">
        <w:rPr>
          <w:rFonts w:ascii="Gill Sans MT" w:hAnsi="Gill Sans MT" w:cs="Helvetica"/>
          <w:b/>
          <w:color w:val="000000" w:themeColor="text1"/>
          <w:sz w:val="40"/>
          <w:szCs w:val="40"/>
          <w:lang w:eastAsia="it-IT"/>
        </w:rPr>
        <w:t xml:space="preserve"> </w:t>
      </w:r>
      <w:r>
        <w:rPr>
          <w:rFonts w:ascii="Gill Sans MT" w:hAnsi="Gill Sans MT" w:cs="Helvetica"/>
          <w:b/>
          <w:color w:val="000000" w:themeColor="text1"/>
          <w:sz w:val="40"/>
          <w:szCs w:val="40"/>
          <w:lang w:eastAsia="it-IT"/>
        </w:rPr>
        <w:t xml:space="preserve">arrasa entre las </w:t>
      </w:r>
      <w:r w:rsidR="003A6B6C">
        <w:rPr>
          <w:rFonts w:ascii="Gill Sans MT" w:hAnsi="Gill Sans MT" w:cs="Helvetica"/>
          <w:b/>
          <w:color w:val="000000" w:themeColor="text1"/>
          <w:sz w:val="40"/>
          <w:szCs w:val="40"/>
          <w:lang w:eastAsia="it-IT"/>
        </w:rPr>
        <w:t xml:space="preserve"> </w:t>
      </w:r>
    </w:p>
    <w:p w:rsidR="00436F5C" w:rsidRPr="0062630C" w:rsidRDefault="00C15D01" w:rsidP="00696DC0">
      <w:pPr>
        <w:spacing w:after="120" w:line="276" w:lineRule="auto"/>
        <w:ind w:left="-284"/>
        <w:jc w:val="center"/>
        <w:rPr>
          <w:rFonts w:ascii="Gill Sans MT" w:hAnsi="Gill Sans MT" w:cs="Helvetica"/>
          <w:b/>
          <w:color w:val="000000" w:themeColor="text1"/>
          <w:sz w:val="40"/>
          <w:szCs w:val="40"/>
          <w:lang w:eastAsia="it-IT"/>
        </w:rPr>
      </w:pPr>
      <w:r>
        <w:rPr>
          <w:rFonts w:ascii="Gill Sans MT" w:hAnsi="Gill Sans MT" w:cs="Helvetica"/>
          <w:b/>
          <w:color w:val="000000" w:themeColor="text1"/>
          <w:sz w:val="40"/>
          <w:szCs w:val="40"/>
          <w:lang w:eastAsia="it-IT"/>
        </w:rPr>
        <w:t xml:space="preserve">Berlinas de categoría </w:t>
      </w:r>
      <w:r w:rsidR="0076538E">
        <w:rPr>
          <w:rFonts w:ascii="Gill Sans MT" w:hAnsi="Gill Sans MT" w:cs="Helvetica"/>
          <w:b/>
          <w:color w:val="000000" w:themeColor="text1"/>
          <w:sz w:val="40"/>
          <w:szCs w:val="40"/>
          <w:lang w:eastAsia="it-IT"/>
        </w:rPr>
        <w:t>m</w:t>
      </w:r>
      <w:r w:rsidR="003A6B6C">
        <w:rPr>
          <w:rFonts w:ascii="Gill Sans MT" w:hAnsi="Gill Sans MT" w:cs="Helvetica"/>
          <w:b/>
          <w:color w:val="000000" w:themeColor="text1"/>
          <w:sz w:val="40"/>
          <w:szCs w:val="40"/>
          <w:lang w:eastAsia="it-IT"/>
        </w:rPr>
        <w:t>edia</w:t>
      </w:r>
      <w:r w:rsidR="0076538E">
        <w:rPr>
          <w:rFonts w:ascii="Gill Sans MT" w:hAnsi="Gill Sans MT" w:cs="Helvetica"/>
          <w:b/>
          <w:color w:val="000000" w:themeColor="text1"/>
          <w:sz w:val="40"/>
          <w:szCs w:val="40"/>
          <w:lang w:eastAsia="it-IT"/>
        </w:rPr>
        <w:t>/alta</w:t>
      </w:r>
      <w:r w:rsidR="003A6B6C">
        <w:rPr>
          <w:rFonts w:ascii="Gill Sans MT" w:hAnsi="Gill Sans MT" w:cs="Helvetica"/>
          <w:b/>
          <w:color w:val="000000" w:themeColor="text1"/>
          <w:sz w:val="40"/>
          <w:szCs w:val="40"/>
          <w:lang w:eastAsia="it-IT"/>
        </w:rPr>
        <w:t xml:space="preserve"> en los premios </w:t>
      </w:r>
      <w:r w:rsidR="00436F5C" w:rsidRPr="00436F5C">
        <w:rPr>
          <w:rFonts w:ascii="Gill Sans MT" w:hAnsi="Gill Sans MT" w:cs="Helvetica"/>
          <w:b/>
          <w:color w:val="000000" w:themeColor="text1"/>
          <w:sz w:val="40"/>
          <w:szCs w:val="40"/>
          <w:lang w:eastAsia="it-IT"/>
        </w:rPr>
        <w:t>"</w:t>
      </w:r>
      <w:proofErr w:type="spellStart"/>
      <w:r w:rsidR="0076538E">
        <w:rPr>
          <w:rFonts w:ascii="Gill Sans MT" w:hAnsi="Gill Sans MT" w:cs="Helvetica"/>
          <w:b/>
          <w:color w:val="000000" w:themeColor="text1"/>
          <w:sz w:val="40"/>
          <w:szCs w:val="40"/>
          <w:lang w:eastAsia="it-IT"/>
        </w:rPr>
        <w:t>Ecomotor</w:t>
      </w:r>
      <w:proofErr w:type="spellEnd"/>
      <w:r w:rsidR="0076538E">
        <w:rPr>
          <w:rFonts w:ascii="Gill Sans MT" w:hAnsi="Gill Sans MT" w:cs="Helvetica"/>
          <w:b/>
          <w:color w:val="000000" w:themeColor="text1"/>
          <w:sz w:val="40"/>
          <w:szCs w:val="40"/>
          <w:lang w:eastAsia="it-IT"/>
        </w:rPr>
        <w:t xml:space="preserve"> 2016</w:t>
      </w:r>
      <w:r w:rsidR="00436F5C" w:rsidRPr="00436F5C">
        <w:rPr>
          <w:rFonts w:ascii="Gill Sans MT" w:hAnsi="Gill Sans MT" w:cs="Helvetica"/>
          <w:b/>
          <w:color w:val="000000" w:themeColor="text1"/>
          <w:sz w:val="40"/>
          <w:szCs w:val="40"/>
          <w:lang w:eastAsia="it-IT"/>
        </w:rPr>
        <w:t xml:space="preserve">" </w:t>
      </w:r>
    </w:p>
    <w:p w:rsidR="00436F5C" w:rsidRPr="00213A0B" w:rsidRDefault="0029273F" w:rsidP="000B11D9">
      <w:pPr>
        <w:numPr>
          <w:ilvl w:val="0"/>
          <w:numId w:val="9"/>
        </w:numPr>
        <w:spacing w:line="360" w:lineRule="auto"/>
        <w:ind w:left="0" w:hanging="284"/>
        <w:jc w:val="both"/>
        <w:rPr>
          <w:rFonts w:cstheme="minorHAnsi"/>
          <w:b/>
        </w:rPr>
      </w:pPr>
      <w:r>
        <w:rPr>
          <w:rFonts w:cstheme="minorHAnsi"/>
          <w:b/>
        </w:rPr>
        <w:t xml:space="preserve">El </w:t>
      </w:r>
      <w:r w:rsidR="00C15D01">
        <w:rPr>
          <w:rFonts w:cstheme="minorHAnsi"/>
          <w:b/>
        </w:rPr>
        <w:t>modelo estrella de</w:t>
      </w:r>
      <w:r>
        <w:rPr>
          <w:rFonts w:cstheme="minorHAnsi"/>
          <w:b/>
        </w:rPr>
        <w:t xml:space="preserve"> Alfa Romeo arrasa en las votaciones de su segmento</w:t>
      </w:r>
      <w:r w:rsidR="00C15D01">
        <w:rPr>
          <w:rFonts w:cstheme="minorHAnsi"/>
          <w:b/>
        </w:rPr>
        <w:t xml:space="preserve"> contra rivales directos</w:t>
      </w:r>
    </w:p>
    <w:p w:rsidR="00436F5C" w:rsidRPr="00213A0B" w:rsidRDefault="003A6B6C" w:rsidP="000B11D9">
      <w:pPr>
        <w:numPr>
          <w:ilvl w:val="0"/>
          <w:numId w:val="9"/>
        </w:numPr>
        <w:spacing w:line="360" w:lineRule="auto"/>
        <w:ind w:left="0" w:hanging="284"/>
        <w:jc w:val="both"/>
        <w:rPr>
          <w:rStyle w:val="Textoennegrita"/>
          <w:rFonts w:cstheme="minorHAnsi"/>
          <w:bCs w:val="0"/>
        </w:rPr>
      </w:pPr>
      <w:r>
        <w:rPr>
          <w:rFonts w:cstheme="minorHAnsi"/>
          <w:b/>
        </w:rPr>
        <w:t xml:space="preserve">Alfa Romeo </w:t>
      </w:r>
      <w:proofErr w:type="spellStart"/>
      <w:r>
        <w:rPr>
          <w:rFonts w:cstheme="minorHAnsi"/>
          <w:b/>
        </w:rPr>
        <w:t>Giulia</w:t>
      </w:r>
      <w:proofErr w:type="spellEnd"/>
      <w:r>
        <w:rPr>
          <w:rFonts w:cstheme="minorHAnsi"/>
          <w:b/>
        </w:rPr>
        <w:t xml:space="preserve"> </w:t>
      </w:r>
      <w:r w:rsidR="0029273F">
        <w:rPr>
          <w:rFonts w:cstheme="minorHAnsi"/>
          <w:b/>
        </w:rPr>
        <w:t>vuelve a ser considerada una</w:t>
      </w:r>
      <w:r>
        <w:rPr>
          <w:rFonts w:cstheme="minorHAnsi"/>
          <w:b/>
        </w:rPr>
        <w:t xml:space="preserve"> de </w:t>
      </w:r>
      <w:r w:rsidR="0029273F">
        <w:rPr>
          <w:rFonts w:cstheme="minorHAnsi"/>
          <w:b/>
        </w:rPr>
        <w:t>las mejores berlinas media/alta</w:t>
      </w:r>
      <w:r w:rsidR="00C15D01">
        <w:rPr>
          <w:rFonts w:cstheme="minorHAnsi"/>
          <w:b/>
        </w:rPr>
        <w:t xml:space="preserve"> del mundo</w:t>
      </w:r>
      <w:r>
        <w:rPr>
          <w:rFonts w:cstheme="minorHAnsi"/>
          <w:b/>
        </w:rPr>
        <w:t xml:space="preserve"> </w:t>
      </w:r>
      <w:r w:rsidR="0029273F">
        <w:rPr>
          <w:rFonts w:cstheme="minorHAnsi"/>
          <w:b/>
        </w:rPr>
        <w:t>incluso antes de su llegada al mercado</w:t>
      </w:r>
    </w:p>
    <w:p w:rsidR="0011766D" w:rsidRDefault="0011766D" w:rsidP="00450841">
      <w:pPr>
        <w:spacing w:line="360" w:lineRule="auto"/>
        <w:ind w:left="-284"/>
        <w:jc w:val="both"/>
      </w:pPr>
    </w:p>
    <w:p w:rsidR="00C15D01" w:rsidRDefault="00450841" w:rsidP="00450841">
      <w:pPr>
        <w:spacing w:line="360" w:lineRule="auto"/>
        <w:ind w:left="-284"/>
        <w:jc w:val="both"/>
      </w:pPr>
      <w:r w:rsidRPr="00F43B72">
        <w:rPr>
          <w:b/>
        </w:rPr>
        <w:t xml:space="preserve">Alcalá de Henares, </w:t>
      </w:r>
      <w:r w:rsidR="001D2E3E" w:rsidRPr="00F43B72">
        <w:rPr>
          <w:b/>
        </w:rPr>
        <w:t>1</w:t>
      </w:r>
      <w:r w:rsidR="006010D1">
        <w:rPr>
          <w:b/>
        </w:rPr>
        <w:t>7</w:t>
      </w:r>
      <w:r w:rsidRPr="00F43B72">
        <w:rPr>
          <w:b/>
        </w:rPr>
        <w:t xml:space="preserve"> de </w:t>
      </w:r>
      <w:r w:rsidR="0029273F" w:rsidRPr="00F43B72">
        <w:rPr>
          <w:b/>
        </w:rPr>
        <w:t>mayo</w:t>
      </w:r>
      <w:r w:rsidRPr="00F43B72">
        <w:rPr>
          <w:b/>
        </w:rPr>
        <w:t xml:space="preserve"> de 2016.-</w:t>
      </w:r>
      <w:r w:rsidR="003A6B6C">
        <w:rPr>
          <w:b/>
        </w:rPr>
        <w:t xml:space="preserve"> </w:t>
      </w:r>
      <w:r w:rsidR="003A6B6C">
        <w:t xml:space="preserve">El Alfa Romeo </w:t>
      </w:r>
      <w:proofErr w:type="spellStart"/>
      <w:r w:rsidR="003A6B6C">
        <w:t>Giulia</w:t>
      </w:r>
      <w:proofErr w:type="spellEnd"/>
      <w:r w:rsidR="00436F5C" w:rsidRPr="008322CD">
        <w:t xml:space="preserve"> </w:t>
      </w:r>
      <w:r w:rsidR="0029273F">
        <w:t>se ha proclamado vencedor absoluto en los premios “</w:t>
      </w:r>
      <w:proofErr w:type="spellStart"/>
      <w:r w:rsidR="0029273F">
        <w:t>Ecomotor</w:t>
      </w:r>
      <w:proofErr w:type="spellEnd"/>
      <w:r w:rsidR="0029273F">
        <w:t xml:space="preserve"> 2016” </w:t>
      </w:r>
      <w:r w:rsidR="00C15D01">
        <w:t>dentro de la categoría de ‘berlinas media/alta’. Los más de nueve millones de usuarios únicos de que forman parte de la audiencia de El Economista y su publicación de motor ‘</w:t>
      </w:r>
      <w:proofErr w:type="spellStart"/>
      <w:r w:rsidR="00C15D01">
        <w:t>Ecomotor</w:t>
      </w:r>
      <w:proofErr w:type="spellEnd"/>
      <w:r w:rsidR="00C15D01">
        <w:t xml:space="preserve">’, proclamaron, en la ‘VII edición de los Premios </w:t>
      </w:r>
      <w:proofErr w:type="spellStart"/>
      <w:r w:rsidR="00C15D01">
        <w:t>Ecomotor</w:t>
      </w:r>
      <w:proofErr w:type="spellEnd"/>
      <w:r w:rsidR="00C15D01">
        <w:t xml:space="preserve">’ al nuevo Alfa Romeo </w:t>
      </w:r>
      <w:proofErr w:type="spellStart"/>
      <w:r w:rsidR="00C15D01">
        <w:t>Giuliacomo</w:t>
      </w:r>
      <w:proofErr w:type="spellEnd"/>
      <w:r w:rsidR="00C15D01">
        <w:t xml:space="preserve"> la mejor </w:t>
      </w:r>
      <w:r w:rsidR="00C15D01" w:rsidRPr="00F43B72">
        <w:t>berlina de su clas</w:t>
      </w:r>
      <w:r w:rsidR="001D2E3E" w:rsidRPr="00F43B72">
        <w:t>e</w:t>
      </w:r>
      <w:r w:rsidR="00C15D01" w:rsidRPr="00F43B72">
        <w:t xml:space="preserve">, con casi el doble de votos sobre </w:t>
      </w:r>
      <w:r w:rsidR="001D2E3E" w:rsidRPr="00F43B72">
        <w:t>su competencia más directa</w:t>
      </w:r>
      <w:r w:rsidR="00F43B72">
        <w:t>,</w:t>
      </w:r>
      <w:r w:rsidR="00C15D01" w:rsidRPr="00F43B72">
        <w:t xml:space="preserve"> y acumulando un 23,54% de las votaciones recibidas.</w:t>
      </w:r>
      <w:r w:rsidR="00C15D01">
        <w:t xml:space="preserve"> </w:t>
      </w:r>
    </w:p>
    <w:p w:rsidR="00C15D01" w:rsidRDefault="00C15D01" w:rsidP="00450841">
      <w:pPr>
        <w:spacing w:line="360" w:lineRule="auto"/>
        <w:ind w:left="-284"/>
        <w:jc w:val="both"/>
      </w:pPr>
    </w:p>
    <w:p w:rsidR="00C15D01" w:rsidRDefault="00C15D01" w:rsidP="00450841">
      <w:pPr>
        <w:spacing w:line="360" w:lineRule="auto"/>
        <w:ind w:left="-284"/>
        <w:jc w:val="both"/>
      </w:pPr>
      <w:r>
        <w:t xml:space="preserve">Destacar que se trata del segundo premio que el Alfa Romeo </w:t>
      </w:r>
      <w:proofErr w:type="spellStart"/>
      <w:r>
        <w:t>Giulia</w:t>
      </w:r>
      <w:proofErr w:type="spellEnd"/>
      <w:r>
        <w:t xml:space="preserve"> recibe en 2016 de parte de los medios de comunicación en España, incluso antes de que se haya celebrado la primera toma de contacto con el nuevo modelo para la prensa internacional, así como su definitiva salida al mercado.</w:t>
      </w:r>
    </w:p>
    <w:p w:rsidR="00C15D01" w:rsidRDefault="00C15D01" w:rsidP="00450841">
      <w:pPr>
        <w:spacing w:line="360" w:lineRule="auto"/>
        <w:ind w:left="-284"/>
        <w:jc w:val="both"/>
      </w:pPr>
    </w:p>
    <w:p w:rsidR="00C15D01" w:rsidRDefault="00C15D01" w:rsidP="00450841">
      <w:pPr>
        <w:spacing w:line="360" w:lineRule="auto"/>
        <w:ind w:left="-284"/>
        <w:jc w:val="both"/>
      </w:pPr>
      <w:r w:rsidRPr="00F43B72">
        <w:t>La ceremonia de entrega del premio t</w:t>
      </w:r>
      <w:r w:rsidR="001D2E3E" w:rsidRPr="00F43B72">
        <w:t xml:space="preserve">uvo lugar el </w:t>
      </w:r>
      <w:r w:rsidR="00F43B72">
        <w:t xml:space="preserve">pasado </w:t>
      </w:r>
      <w:r w:rsidR="001D2E3E" w:rsidRPr="00F43B72">
        <w:t>jueve</w:t>
      </w:r>
      <w:bookmarkStart w:id="0" w:name="_GoBack"/>
      <w:bookmarkEnd w:id="0"/>
      <w:r w:rsidR="001D2E3E" w:rsidRPr="00F43B72">
        <w:t xml:space="preserve">s </w:t>
      </w:r>
      <w:r w:rsidRPr="00F43B72">
        <w:t>12 de mayo dentro del programa de</w:t>
      </w:r>
      <w:r>
        <w:t xml:space="preserve"> actividades previstas e</w:t>
      </w:r>
      <w:r w:rsidR="00F43B72">
        <w:t xml:space="preserve">n el Salón Madrid Auto de IFEMA, donde D. Javier </w:t>
      </w:r>
      <w:proofErr w:type="spellStart"/>
      <w:r w:rsidR="00F43B72">
        <w:t>Marijuán</w:t>
      </w:r>
      <w:proofErr w:type="spellEnd"/>
      <w:r w:rsidR="00F43B72">
        <w:t>, Director de Alfa Romeo España, recogió el premio en representación de la marca.</w:t>
      </w:r>
    </w:p>
    <w:p w:rsidR="00C15D01" w:rsidRDefault="00C15D01" w:rsidP="008F5613">
      <w:pPr>
        <w:pStyle w:val="NormalWeb"/>
        <w:spacing w:line="360" w:lineRule="auto"/>
        <w:ind w:left="-284"/>
        <w:jc w:val="both"/>
        <w:rPr>
          <w:rFonts w:asciiTheme="minorHAnsi" w:hAnsiTheme="minorHAnsi" w:cstheme="minorHAnsi"/>
          <w:sz w:val="22"/>
        </w:rPr>
      </w:pPr>
    </w:p>
    <w:p w:rsidR="00C17870" w:rsidRPr="008F5613" w:rsidRDefault="008F5613" w:rsidP="008F5613">
      <w:pPr>
        <w:pStyle w:val="NormalWeb"/>
        <w:spacing w:line="360" w:lineRule="auto"/>
        <w:ind w:left="-284"/>
        <w:jc w:val="both"/>
        <w:rPr>
          <w:rFonts w:asciiTheme="minorHAnsi" w:hAnsiTheme="minorHAnsi" w:cstheme="minorHAnsi"/>
          <w:sz w:val="22"/>
        </w:rPr>
      </w:pPr>
      <w:r w:rsidRPr="008F5613">
        <w:rPr>
          <w:rFonts w:asciiTheme="minorHAnsi" w:hAnsiTheme="minorHAnsi" w:cstheme="minorHAnsi"/>
          <w:sz w:val="22"/>
        </w:rPr>
        <w:t xml:space="preserve">El nuevo Alfa Romeo </w:t>
      </w:r>
      <w:proofErr w:type="spellStart"/>
      <w:r w:rsidRPr="008F5613">
        <w:rPr>
          <w:rFonts w:asciiTheme="minorHAnsi" w:hAnsiTheme="minorHAnsi" w:cstheme="minorHAnsi"/>
          <w:sz w:val="22"/>
        </w:rPr>
        <w:t>Giulia</w:t>
      </w:r>
      <w:proofErr w:type="spellEnd"/>
      <w:r w:rsidRPr="008F5613">
        <w:rPr>
          <w:rFonts w:asciiTheme="minorHAnsi" w:hAnsiTheme="minorHAnsi" w:cstheme="minorHAnsi"/>
          <w:sz w:val="22"/>
        </w:rPr>
        <w:t xml:space="preserve">, cuyo lanzamiento está previsto para la próxima primavera, fue desvelado el pasado mes de junio en la sede de la marca en </w:t>
      </w:r>
      <w:proofErr w:type="spellStart"/>
      <w:r w:rsidRPr="008F5613">
        <w:rPr>
          <w:rFonts w:asciiTheme="minorHAnsi" w:hAnsiTheme="minorHAnsi" w:cstheme="minorHAnsi"/>
          <w:sz w:val="22"/>
        </w:rPr>
        <w:t>Arese</w:t>
      </w:r>
      <w:proofErr w:type="spellEnd"/>
      <w:r w:rsidRPr="008F5613">
        <w:rPr>
          <w:rFonts w:asciiTheme="minorHAnsi" w:hAnsiTheme="minorHAnsi" w:cstheme="minorHAnsi"/>
          <w:sz w:val="22"/>
        </w:rPr>
        <w:t xml:space="preserve">, Milán. Donde se presentó la versión tope de gama, el </w:t>
      </w:r>
      <w:proofErr w:type="spellStart"/>
      <w:r w:rsidRPr="008F5613">
        <w:rPr>
          <w:rFonts w:asciiTheme="minorHAnsi" w:hAnsiTheme="minorHAnsi" w:cstheme="minorHAnsi"/>
          <w:sz w:val="22"/>
        </w:rPr>
        <w:t>Giulia</w:t>
      </w:r>
      <w:proofErr w:type="spellEnd"/>
      <w:r w:rsidRPr="008F5613">
        <w:rPr>
          <w:rFonts w:asciiTheme="minorHAnsi" w:hAnsiTheme="minorHAnsi" w:cstheme="minorHAnsi"/>
          <w:sz w:val="22"/>
        </w:rPr>
        <w:t xml:space="preserve"> QV, equipado con un motor V6 biturbo de origen Ferrari que ofrece una potencia de 510 CV y lo convierte en una de las berlinas más deportivas del mundo</w:t>
      </w:r>
      <w:r w:rsidR="00C15D01">
        <w:rPr>
          <w:rFonts w:asciiTheme="minorHAnsi" w:hAnsiTheme="minorHAnsi" w:cstheme="minorHAnsi"/>
          <w:sz w:val="22"/>
        </w:rPr>
        <w:t>.</w:t>
      </w:r>
    </w:p>
    <w:p w:rsidR="0011766D" w:rsidRDefault="0011766D" w:rsidP="00450841">
      <w:pPr>
        <w:ind w:left="-284"/>
        <w:jc w:val="both"/>
      </w:pPr>
    </w:p>
    <w:p w:rsidR="008F5613" w:rsidRPr="00F43B72" w:rsidRDefault="008F5613" w:rsidP="008F5613">
      <w:pPr>
        <w:rPr>
          <w:rFonts w:ascii="Arial" w:eastAsia="Calibri" w:hAnsi="Arial" w:cs="Arial"/>
          <w:color w:val="A6A6A6" w:themeColor="background1" w:themeShade="A6"/>
          <w:sz w:val="18"/>
          <w:szCs w:val="18"/>
          <w:lang w:val="en-US" w:eastAsia="it-IT"/>
        </w:rPr>
      </w:pPr>
      <w:r w:rsidRPr="00F43B72">
        <w:rPr>
          <w:rFonts w:ascii="Arial" w:eastAsia="Calibri" w:hAnsi="Arial" w:cs="Arial"/>
          <w:b/>
          <w:bCs/>
          <w:color w:val="A6A6A6" w:themeColor="background1" w:themeShade="A6"/>
          <w:sz w:val="18"/>
          <w:szCs w:val="18"/>
          <w:lang w:val="en-US" w:eastAsia="it-IT"/>
        </w:rPr>
        <w:t xml:space="preserve">Marta Martin </w:t>
      </w:r>
    </w:p>
    <w:p w:rsidR="008F5613" w:rsidRPr="00F43B72" w:rsidRDefault="008F5613" w:rsidP="008F5613">
      <w:pPr>
        <w:rPr>
          <w:rFonts w:ascii="Arial" w:eastAsia="Calibri" w:hAnsi="Arial" w:cs="Arial"/>
          <w:color w:val="A6A6A6" w:themeColor="background1" w:themeShade="A6"/>
          <w:sz w:val="16"/>
          <w:szCs w:val="16"/>
          <w:lang w:val="en-US" w:eastAsia="it-IT"/>
        </w:rPr>
      </w:pPr>
      <w:r w:rsidRPr="00F43B72">
        <w:rPr>
          <w:rFonts w:ascii="Arial" w:eastAsia="Calibri" w:hAnsi="Arial" w:cs="Arial"/>
          <w:color w:val="A6A6A6" w:themeColor="background1" w:themeShade="A6"/>
          <w:sz w:val="16"/>
          <w:szCs w:val="16"/>
          <w:lang w:val="en-US" w:eastAsia="it-IT"/>
        </w:rPr>
        <w:t>FCA Press Manager</w:t>
      </w:r>
    </w:p>
    <w:p w:rsidR="008F5613" w:rsidRPr="00F43B72" w:rsidRDefault="008F5613" w:rsidP="008F5613">
      <w:pPr>
        <w:rPr>
          <w:rFonts w:ascii="Arial" w:eastAsia="Calibri" w:hAnsi="Arial" w:cs="Arial"/>
          <w:color w:val="A6A6A6" w:themeColor="background1" w:themeShade="A6"/>
          <w:sz w:val="16"/>
          <w:szCs w:val="16"/>
          <w:lang w:val="en-US" w:eastAsia="it-IT"/>
        </w:rPr>
      </w:pPr>
    </w:p>
    <w:p w:rsidR="008F5613" w:rsidRPr="00F43B72" w:rsidRDefault="008F5613" w:rsidP="008F5613">
      <w:pPr>
        <w:rPr>
          <w:rFonts w:ascii="Arial" w:eastAsia="Calibri" w:hAnsi="Arial" w:cs="Arial"/>
          <w:color w:val="A6A6A6" w:themeColor="background1" w:themeShade="A6"/>
          <w:sz w:val="16"/>
          <w:szCs w:val="16"/>
          <w:lang w:val="en-US" w:eastAsia="it-IT"/>
        </w:rPr>
      </w:pPr>
      <w:r w:rsidRPr="00F43B72">
        <w:rPr>
          <w:rFonts w:ascii="Arial" w:eastAsia="Calibri" w:hAnsi="Arial" w:cs="Arial"/>
          <w:color w:val="A6A6A6" w:themeColor="background1" w:themeShade="A6"/>
          <w:sz w:val="16"/>
          <w:szCs w:val="16"/>
          <w:lang w:val="en-US" w:eastAsia="it-IT"/>
        </w:rPr>
        <w:t xml:space="preserve">Tel. +34 918 853 480 - +34 660 807 439 </w:t>
      </w:r>
    </w:p>
    <w:p w:rsidR="008F5613" w:rsidRPr="00994DB9" w:rsidRDefault="008F5613" w:rsidP="008F5613">
      <w:pPr>
        <w:rPr>
          <w:rFonts w:ascii="Arial" w:eastAsia="Calibri" w:hAnsi="Arial" w:cs="Arial"/>
          <w:color w:val="A6A6A6" w:themeColor="background1" w:themeShade="A6"/>
          <w:sz w:val="16"/>
          <w:szCs w:val="16"/>
          <w:lang w:eastAsia="it-IT"/>
        </w:rPr>
      </w:pPr>
      <w:r w:rsidRPr="00994DB9">
        <w:rPr>
          <w:rFonts w:ascii="Arial" w:eastAsia="Calibri" w:hAnsi="Arial" w:cs="Arial"/>
          <w:color w:val="A6A6A6" w:themeColor="background1" w:themeShade="A6"/>
          <w:sz w:val="16"/>
          <w:szCs w:val="16"/>
          <w:lang w:eastAsia="it-IT"/>
        </w:rPr>
        <w:t xml:space="preserve">E-mail: </w:t>
      </w:r>
      <w:hyperlink r:id="rId9" w:history="1">
        <w:r w:rsidRPr="00994DB9">
          <w:rPr>
            <w:rFonts w:ascii="Arial" w:eastAsia="Calibri" w:hAnsi="Arial" w:cs="Arial"/>
            <w:b/>
            <w:bCs/>
            <w:color w:val="A6A6A6" w:themeColor="background1" w:themeShade="A6"/>
            <w:sz w:val="18"/>
            <w:szCs w:val="18"/>
            <w:u w:val="single"/>
            <w:lang w:eastAsia="it-IT"/>
          </w:rPr>
          <w:t>marta.martin@fcagroup.com</w:t>
        </w:r>
      </w:hyperlink>
    </w:p>
    <w:p w:rsidR="008F5613" w:rsidRPr="00994DB9" w:rsidRDefault="008F5613" w:rsidP="008F5613">
      <w:pPr>
        <w:rPr>
          <w:rFonts w:ascii="Arial" w:eastAsia="Calibri" w:hAnsi="Arial" w:cs="Arial"/>
          <w:color w:val="A6A6A6" w:themeColor="background1" w:themeShade="A6"/>
          <w:sz w:val="16"/>
          <w:szCs w:val="16"/>
          <w:lang w:eastAsia="it-IT"/>
        </w:rPr>
      </w:pPr>
    </w:p>
    <w:p w:rsidR="008F5613" w:rsidRPr="00994DB9" w:rsidRDefault="008F5613" w:rsidP="008F5613">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994DB9">
        <w:rPr>
          <w:rFonts w:ascii="Helvetica" w:hAnsi="Helvetica" w:cs="Times New Roman"/>
          <w:b/>
          <w:bCs/>
          <w:color w:val="A6A6A6" w:themeColor="background1" w:themeShade="A6"/>
          <w:sz w:val="18"/>
          <w:szCs w:val="18"/>
          <w:lang w:eastAsia="it-IT"/>
        </w:rPr>
        <w:t>Más información</w:t>
      </w:r>
      <w:r w:rsidRPr="00994DB9">
        <w:rPr>
          <w:rFonts w:ascii="Helvetica" w:hAnsi="Helvetica" w:cs="Times New Roman"/>
          <w:b/>
          <w:bCs/>
          <w:color w:val="A6A6A6" w:themeColor="background1" w:themeShade="A6"/>
          <w:sz w:val="16"/>
          <w:szCs w:val="16"/>
          <w:lang w:eastAsia="it-IT"/>
        </w:rPr>
        <w:t>:</w:t>
      </w:r>
    </w:p>
    <w:p w:rsidR="008F5613" w:rsidRPr="001D2E3E" w:rsidRDefault="008F5613" w:rsidP="008F5613">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1D2E3E">
        <w:rPr>
          <w:rFonts w:ascii="Helvetica" w:hAnsi="Helvetica" w:cs="Times New Roman"/>
          <w:b/>
          <w:color w:val="A6A6A6" w:themeColor="background1" w:themeShade="A6"/>
          <w:sz w:val="16"/>
          <w:szCs w:val="16"/>
          <w:lang w:eastAsia="it-IT"/>
        </w:rPr>
        <w:t xml:space="preserve">WEB DE PRENSA: </w:t>
      </w:r>
      <w:hyperlink r:id="rId10" w:history="1">
        <w:r w:rsidRPr="001D2E3E">
          <w:rPr>
            <w:rStyle w:val="Hipervnculo"/>
            <w:rFonts w:ascii="Helvetica" w:hAnsi="Helvetica" w:cs="Times New Roman"/>
            <w:b/>
            <w:sz w:val="16"/>
            <w:szCs w:val="16"/>
            <w:lang w:eastAsia="it-IT"/>
          </w:rPr>
          <w:t>http://www.alfaromeopress.es/</w:t>
        </w:r>
      </w:hyperlink>
      <w:r w:rsidRPr="001D2E3E">
        <w:rPr>
          <w:rFonts w:ascii="Helvetica" w:hAnsi="Helvetica" w:cs="Times New Roman"/>
          <w:b/>
          <w:color w:val="A6A6A6" w:themeColor="background1" w:themeShade="A6"/>
          <w:sz w:val="16"/>
          <w:szCs w:val="16"/>
          <w:lang w:eastAsia="it-IT"/>
        </w:rPr>
        <w:t xml:space="preserve"> </w:t>
      </w:r>
    </w:p>
    <w:p w:rsidR="008F5613" w:rsidRPr="007243D1" w:rsidRDefault="008F5613" w:rsidP="008F5613">
      <w:pPr>
        <w:pBdr>
          <w:top w:val="single" w:sz="4" w:space="1" w:color="auto"/>
        </w:pBdr>
        <w:spacing w:line="300" w:lineRule="exact"/>
        <w:rPr>
          <w:rFonts w:ascii="Helvetica" w:hAnsi="Helvetica" w:cs="Times New Roman"/>
          <w:b/>
          <w:color w:val="A6A6A6" w:themeColor="background1" w:themeShade="A6"/>
          <w:sz w:val="16"/>
          <w:szCs w:val="16"/>
          <w:lang w:val="pt-BR" w:eastAsia="it-IT"/>
        </w:rPr>
      </w:pPr>
      <w:r w:rsidRPr="00994DB9">
        <w:rPr>
          <w:rFonts w:ascii="Helvetica" w:hAnsi="Helvetica" w:cs="Times New Roman"/>
          <w:b/>
          <w:color w:val="A6A6A6" w:themeColor="background1" w:themeShade="A6"/>
          <w:sz w:val="16"/>
          <w:szCs w:val="16"/>
          <w:lang w:val="pt-BR" w:eastAsia="it-IT"/>
        </w:rPr>
        <w:t>CANAL YOUTUBE:</w:t>
      </w:r>
      <w:r w:rsidRPr="007243D1">
        <w:rPr>
          <w:rFonts w:ascii="Helvetica" w:hAnsi="Helvetica" w:cs="Times New Roman"/>
          <w:b/>
          <w:color w:val="A6A6A6" w:themeColor="background1" w:themeShade="A6"/>
          <w:sz w:val="16"/>
          <w:szCs w:val="16"/>
          <w:lang w:val="pt-BR" w:eastAsia="it-IT"/>
        </w:rPr>
        <w:t xml:space="preserve"> </w:t>
      </w:r>
      <w:hyperlink r:id="rId11" w:history="1">
        <w:r w:rsidRPr="007243D1">
          <w:rPr>
            <w:rStyle w:val="Hipervnculo"/>
            <w:rFonts w:ascii="Helvetica" w:hAnsi="Helvetica" w:cs="Times New Roman"/>
            <w:b/>
            <w:sz w:val="16"/>
            <w:szCs w:val="16"/>
            <w:lang w:val="pt-BR" w:eastAsia="it-IT"/>
          </w:rPr>
          <w:t>https://www.youtube.com/user/alfaromeooficial</w:t>
        </w:r>
      </w:hyperlink>
    </w:p>
    <w:p w:rsidR="008F5613" w:rsidRPr="00F43B72" w:rsidRDefault="008F5613" w:rsidP="008F5613">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F43B72">
        <w:rPr>
          <w:rFonts w:ascii="Helvetica" w:hAnsi="Helvetica" w:cs="Times New Roman"/>
          <w:b/>
          <w:color w:val="A6A6A6" w:themeColor="background1" w:themeShade="A6"/>
          <w:sz w:val="16"/>
          <w:szCs w:val="16"/>
          <w:lang w:eastAsia="it-IT"/>
        </w:rPr>
        <w:t xml:space="preserve">FACEBOOK: </w:t>
      </w:r>
      <w:hyperlink r:id="rId12" w:history="1">
        <w:r w:rsidRPr="00F43B72">
          <w:rPr>
            <w:rStyle w:val="Hipervnculo"/>
            <w:rFonts w:ascii="Helvetica" w:hAnsi="Helvetica" w:cs="Times New Roman"/>
            <w:b/>
            <w:sz w:val="16"/>
            <w:szCs w:val="16"/>
            <w:lang w:eastAsia="it-IT"/>
          </w:rPr>
          <w:t>https://www.facebook.com/alfaromeo.espana.oficial</w:t>
        </w:r>
      </w:hyperlink>
    </w:p>
    <w:p w:rsidR="008F5613" w:rsidRPr="001D2E3E" w:rsidRDefault="008F5613" w:rsidP="008F5613">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1D2E3E">
        <w:rPr>
          <w:rFonts w:ascii="Helvetica" w:hAnsi="Helvetica" w:cs="Times New Roman"/>
          <w:b/>
          <w:color w:val="A6A6A6" w:themeColor="background1" w:themeShade="A6"/>
          <w:sz w:val="16"/>
          <w:szCs w:val="16"/>
          <w:lang w:eastAsia="it-IT"/>
        </w:rPr>
        <w:t xml:space="preserve">TWITTER: </w:t>
      </w:r>
      <w:hyperlink r:id="rId13" w:history="1">
        <w:r w:rsidRPr="001D2E3E">
          <w:rPr>
            <w:rStyle w:val="Hipervnculo"/>
            <w:rFonts w:ascii="Helvetica" w:hAnsi="Helvetica" w:cs="Times New Roman"/>
            <w:b/>
            <w:sz w:val="16"/>
            <w:szCs w:val="16"/>
            <w:lang w:eastAsia="it-IT"/>
          </w:rPr>
          <w:t>https://twitter.com/alfaromeo_es</w:t>
        </w:r>
      </w:hyperlink>
      <w:r w:rsidRPr="001D2E3E">
        <w:rPr>
          <w:rFonts w:ascii="Helvetica" w:hAnsi="Helvetica" w:cs="Times New Roman"/>
          <w:b/>
          <w:color w:val="A6A6A6" w:themeColor="background1" w:themeShade="A6"/>
          <w:sz w:val="16"/>
          <w:szCs w:val="16"/>
          <w:lang w:eastAsia="it-IT"/>
        </w:rPr>
        <w:t xml:space="preserve"> </w:t>
      </w:r>
    </w:p>
    <w:p w:rsidR="008F5613" w:rsidRPr="00994DB9" w:rsidRDefault="008F5613" w:rsidP="008F5613">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7243D1">
        <w:rPr>
          <w:rFonts w:ascii="Helvetica" w:hAnsi="Helvetica" w:cs="Times New Roman"/>
          <w:b/>
          <w:color w:val="A6A6A6" w:themeColor="background1" w:themeShade="A6"/>
          <w:sz w:val="16"/>
          <w:szCs w:val="16"/>
          <w:lang w:eastAsia="it-IT"/>
        </w:rPr>
        <w:t>WEB ALFA ROMEO</w:t>
      </w:r>
      <w:r w:rsidRPr="00994DB9">
        <w:rPr>
          <w:rFonts w:ascii="Helvetica" w:hAnsi="Helvetica" w:cs="Times New Roman"/>
          <w:b/>
          <w:color w:val="A6A6A6" w:themeColor="background1" w:themeShade="A6"/>
          <w:sz w:val="16"/>
          <w:szCs w:val="16"/>
          <w:lang w:eastAsia="it-IT"/>
        </w:rPr>
        <w:t xml:space="preserve"> EN ESPAÑA: </w:t>
      </w:r>
      <w:r w:rsidRPr="007243D1">
        <w:rPr>
          <w:rFonts w:ascii="Helvetica" w:hAnsi="Helvetica" w:cs="Times New Roman"/>
          <w:b/>
          <w:color w:val="A6A6A6" w:themeColor="background1" w:themeShade="A6"/>
          <w:sz w:val="16"/>
          <w:szCs w:val="16"/>
          <w:lang w:eastAsia="it-IT"/>
        </w:rPr>
        <w:t xml:space="preserve"> </w:t>
      </w:r>
      <w:hyperlink r:id="rId14" w:history="1">
        <w:r w:rsidRPr="00235E80">
          <w:rPr>
            <w:rStyle w:val="Hipervnculo"/>
            <w:rFonts w:ascii="Helvetica" w:hAnsi="Helvetica" w:cs="Times New Roman"/>
            <w:b/>
            <w:sz w:val="16"/>
            <w:szCs w:val="16"/>
            <w:lang w:eastAsia="it-IT"/>
          </w:rPr>
          <w:t>http://www.alfaromeo.es/</w:t>
        </w:r>
      </w:hyperlink>
    </w:p>
    <w:p w:rsidR="008F5613" w:rsidRPr="00AA5EAD" w:rsidRDefault="008F5613" w:rsidP="008F5613"/>
    <w:p w:rsidR="002615BB" w:rsidRPr="00FF177B" w:rsidRDefault="002615BB" w:rsidP="008F5613">
      <w:pPr>
        <w:ind w:left="-284"/>
        <w:jc w:val="both"/>
        <w:rPr>
          <w:sz w:val="16"/>
          <w:szCs w:val="16"/>
        </w:rPr>
      </w:pPr>
    </w:p>
    <w:sectPr w:rsidR="002615BB" w:rsidRPr="00FF177B" w:rsidSect="004E55A6">
      <w:headerReference w:type="default" r:id="rId15"/>
      <w:footerReference w:type="default" r:id="rId16"/>
      <w:pgSz w:w="11906" w:h="16838"/>
      <w:pgMar w:top="1817" w:right="1134"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B6E" w:rsidRDefault="005F0B6E" w:rsidP="0040727A">
      <w:r>
        <w:separator/>
      </w:r>
    </w:p>
  </w:endnote>
  <w:endnote w:type="continuationSeparator" w:id="0">
    <w:p w:rsidR="005F0B6E" w:rsidRDefault="005F0B6E"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C05E8">
    <w:pPr>
      <w:pStyle w:val="Piedepgina"/>
    </w:pPr>
    <w:r w:rsidRPr="00EC05E8">
      <w:rPr>
        <w:noProof/>
        <w:lang w:val="en-US"/>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EC05E8">
      <w:rPr>
        <w:noProof/>
        <w:lang w:val="en-US"/>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FF177B">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EC05E8">
      <w:rPr>
        <w:noProof/>
        <w:lang w:val="en-US"/>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B6E" w:rsidRDefault="005F0B6E" w:rsidP="0040727A">
      <w:r>
        <w:separator/>
      </w:r>
    </w:p>
  </w:footnote>
  <w:footnote w:type="continuationSeparator" w:id="0">
    <w:p w:rsidR="005F0B6E" w:rsidRDefault="005F0B6E"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anchor distT="0" distB="0" distL="114300" distR="114300" simplePos="0" relativeHeight="251671552" behindDoc="0" locked="0" layoutInCell="1" allowOverlap="1">
          <wp:simplePos x="0" y="0"/>
          <wp:positionH relativeFrom="margin">
            <wp:align>center</wp:align>
          </wp:positionH>
          <wp:positionV relativeFrom="paragraph">
            <wp:posOffset>-2540</wp:posOffset>
          </wp:positionV>
          <wp:extent cx="1428750" cy="552450"/>
          <wp:effectExtent l="0" t="0" r="0" b="0"/>
          <wp:wrapNone/>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552450"/>
                  </a:xfrm>
                  <a:prstGeom prst="rect">
                    <a:avLst/>
                  </a:prstGeom>
                </pic:spPr>
              </pic:pic>
            </a:graphicData>
          </a:graphic>
        </wp:anchor>
      </w:drawing>
    </w:r>
  </w:p>
  <w:p w:rsidR="0040727A" w:rsidRDefault="00696DC0">
    <w:pPr>
      <w:pStyle w:val="Encabezado"/>
    </w:pPr>
    <w:r>
      <w:rPr>
        <w:noProof/>
        <w:lang w:eastAsia="es-ES"/>
      </w:rPr>
      <w:drawing>
        <wp:anchor distT="0" distB="0" distL="114300" distR="114300" simplePos="0" relativeHeight="251612160" behindDoc="0" locked="0" layoutInCell="1" allowOverlap="1">
          <wp:simplePos x="0" y="0"/>
          <wp:positionH relativeFrom="column">
            <wp:posOffset>-1154430</wp:posOffset>
          </wp:positionH>
          <wp:positionV relativeFrom="paragraph">
            <wp:posOffset>2360295</wp:posOffset>
          </wp:positionV>
          <wp:extent cx="361950" cy="36195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361950" cy="361950"/>
                  </a:xfrm>
                  <a:prstGeom prst="rect">
                    <a:avLst/>
                  </a:prstGeom>
                  <a:noFill/>
                  <a:ln>
                    <a:noFill/>
                  </a:ln>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-1173480</wp:posOffset>
          </wp:positionH>
          <wp:positionV relativeFrom="paragraph">
            <wp:posOffset>3594100</wp:posOffset>
          </wp:positionV>
          <wp:extent cx="430530" cy="390525"/>
          <wp:effectExtent l="0" t="0" r="7620" b="9525"/>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-1144905</wp:posOffset>
          </wp:positionH>
          <wp:positionV relativeFrom="paragraph">
            <wp:posOffset>5994400</wp:posOffset>
          </wp:positionV>
          <wp:extent cx="340360" cy="323850"/>
          <wp:effectExtent l="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-1163955</wp:posOffset>
          </wp:positionH>
          <wp:positionV relativeFrom="paragraph">
            <wp:posOffset>5346700</wp:posOffset>
          </wp:positionV>
          <wp:extent cx="359410" cy="381000"/>
          <wp:effectExtent l="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3360" behindDoc="0" locked="0" layoutInCell="1" allowOverlap="1">
          <wp:simplePos x="0" y="0"/>
          <wp:positionH relativeFrom="column">
            <wp:posOffset>-1211580</wp:posOffset>
          </wp:positionH>
          <wp:positionV relativeFrom="paragraph">
            <wp:posOffset>4270375</wp:posOffset>
          </wp:positionV>
          <wp:extent cx="491490" cy="200025"/>
          <wp:effectExtent l="0" t="0" r="3810" b="9525"/>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6"/>
                  <a:stretch>
                    <a:fillRect/>
                  </a:stretch>
                </pic:blipFill>
                <pic:spPr bwMode="auto">
                  <a:xfrm>
                    <a:off x="0" y="0"/>
                    <a:ext cx="491490" cy="200025"/>
                  </a:xfrm>
                  <a:prstGeom prst="rect">
                    <a:avLst/>
                  </a:prstGeom>
                  <a:noFill/>
                  <a:ln>
                    <a:noFill/>
                  </a:ln>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-1144905</wp:posOffset>
          </wp:positionH>
          <wp:positionV relativeFrom="paragraph">
            <wp:posOffset>2955925</wp:posOffset>
          </wp:positionV>
          <wp:extent cx="359410" cy="361950"/>
          <wp:effectExtent l="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8480" behindDoc="0" locked="0" layoutInCell="1" allowOverlap="1">
          <wp:simplePos x="0" y="0"/>
          <wp:positionH relativeFrom="column">
            <wp:posOffset>-1154430</wp:posOffset>
          </wp:positionH>
          <wp:positionV relativeFrom="paragraph">
            <wp:posOffset>4727575</wp:posOffset>
          </wp:positionV>
          <wp:extent cx="359410" cy="352425"/>
          <wp:effectExtent l="0" t="0" r="2540" b="9525"/>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70F73C4"/>
    <w:multiLevelType w:val="hybridMultilevel"/>
    <w:tmpl w:val="D908836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39E13BA7"/>
    <w:multiLevelType w:val="multilevel"/>
    <w:tmpl w:val="7034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6D077C47"/>
    <w:multiLevelType w:val="hybridMultilevel"/>
    <w:tmpl w:val="29A065FC"/>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8"/>
  </w:num>
  <w:num w:numId="6">
    <w:abstractNumId w:val="9"/>
  </w:num>
  <w:num w:numId="7">
    <w:abstractNumId w:val="4"/>
  </w:num>
  <w:num w:numId="8">
    <w:abstractNumId w:val="2"/>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40727A"/>
    <w:rsid w:val="00037BBE"/>
    <w:rsid w:val="000410F9"/>
    <w:rsid w:val="000615A8"/>
    <w:rsid w:val="000B11D9"/>
    <w:rsid w:val="000C6E4C"/>
    <w:rsid w:val="000D1F95"/>
    <w:rsid w:val="000F5B41"/>
    <w:rsid w:val="00117539"/>
    <w:rsid w:val="0011766D"/>
    <w:rsid w:val="001208FA"/>
    <w:rsid w:val="001224F3"/>
    <w:rsid w:val="00127575"/>
    <w:rsid w:val="001321C7"/>
    <w:rsid w:val="00152E1F"/>
    <w:rsid w:val="00154106"/>
    <w:rsid w:val="001643D7"/>
    <w:rsid w:val="00194887"/>
    <w:rsid w:val="00196436"/>
    <w:rsid w:val="001A44E1"/>
    <w:rsid w:val="001B476D"/>
    <w:rsid w:val="001B5083"/>
    <w:rsid w:val="001D2E3E"/>
    <w:rsid w:val="001E6F08"/>
    <w:rsid w:val="001E72DE"/>
    <w:rsid w:val="001F43CC"/>
    <w:rsid w:val="002027F5"/>
    <w:rsid w:val="0022002D"/>
    <w:rsid w:val="00235E55"/>
    <w:rsid w:val="00242880"/>
    <w:rsid w:val="00243D71"/>
    <w:rsid w:val="002463D0"/>
    <w:rsid w:val="002527D2"/>
    <w:rsid w:val="00252ABD"/>
    <w:rsid w:val="002615BB"/>
    <w:rsid w:val="002632B2"/>
    <w:rsid w:val="00277BED"/>
    <w:rsid w:val="00290304"/>
    <w:rsid w:val="0029273F"/>
    <w:rsid w:val="002C2B49"/>
    <w:rsid w:val="002C3F7E"/>
    <w:rsid w:val="002D6459"/>
    <w:rsid w:val="002E0018"/>
    <w:rsid w:val="002E7B9B"/>
    <w:rsid w:val="002F4162"/>
    <w:rsid w:val="002F608C"/>
    <w:rsid w:val="00301313"/>
    <w:rsid w:val="003205CA"/>
    <w:rsid w:val="003A6B6C"/>
    <w:rsid w:val="003B5E1C"/>
    <w:rsid w:val="003D0012"/>
    <w:rsid w:val="003F6D89"/>
    <w:rsid w:val="003F7CF8"/>
    <w:rsid w:val="0040727A"/>
    <w:rsid w:val="004249C9"/>
    <w:rsid w:val="00424F1E"/>
    <w:rsid w:val="004339FC"/>
    <w:rsid w:val="00436F5C"/>
    <w:rsid w:val="00450841"/>
    <w:rsid w:val="004527B9"/>
    <w:rsid w:val="004612E1"/>
    <w:rsid w:val="004623C4"/>
    <w:rsid w:val="004647E0"/>
    <w:rsid w:val="004B4360"/>
    <w:rsid w:val="004C2471"/>
    <w:rsid w:val="004E55A6"/>
    <w:rsid w:val="004F5277"/>
    <w:rsid w:val="0052590C"/>
    <w:rsid w:val="005272E3"/>
    <w:rsid w:val="00534CF0"/>
    <w:rsid w:val="00546AF1"/>
    <w:rsid w:val="0055058C"/>
    <w:rsid w:val="00571778"/>
    <w:rsid w:val="005769CF"/>
    <w:rsid w:val="005C2CF7"/>
    <w:rsid w:val="005E483E"/>
    <w:rsid w:val="005E5DFD"/>
    <w:rsid w:val="005E7BB0"/>
    <w:rsid w:val="005F0B6E"/>
    <w:rsid w:val="006010D1"/>
    <w:rsid w:val="0061004F"/>
    <w:rsid w:val="00610CCD"/>
    <w:rsid w:val="00616591"/>
    <w:rsid w:val="006167BD"/>
    <w:rsid w:val="006242B8"/>
    <w:rsid w:val="0062630C"/>
    <w:rsid w:val="00626544"/>
    <w:rsid w:val="0065016B"/>
    <w:rsid w:val="00657241"/>
    <w:rsid w:val="00660FD5"/>
    <w:rsid w:val="00696DC0"/>
    <w:rsid w:val="006E44CA"/>
    <w:rsid w:val="00742856"/>
    <w:rsid w:val="00747D6E"/>
    <w:rsid w:val="007555AD"/>
    <w:rsid w:val="0076538E"/>
    <w:rsid w:val="007820C2"/>
    <w:rsid w:val="007826F7"/>
    <w:rsid w:val="007B2775"/>
    <w:rsid w:val="007C22FB"/>
    <w:rsid w:val="007C557F"/>
    <w:rsid w:val="007D228B"/>
    <w:rsid w:val="007F42CE"/>
    <w:rsid w:val="00807297"/>
    <w:rsid w:val="00813F0F"/>
    <w:rsid w:val="00822BC0"/>
    <w:rsid w:val="008322CD"/>
    <w:rsid w:val="008E3CA4"/>
    <w:rsid w:val="008F35CB"/>
    <w:rsid w:val="008F5613"/>
    <w:rsid w:val="009369E2"/>
    <w:rsid w:val="0094468C"/>
    <w:rsid w:val="00945214"/>
    <w:rsid w:val="00947915"/>
    <w:rsid w:val="009703AA"/>
    <w:rsid w:val="00971E31"/>
    <w:rsid w:val="00993DBC"/>
    <w:rsid w:val="009A38A3"/>
    <w:rsid w:val="00A0337E"/>
    <w:rsid w:val="00A23946"/>
    <w:rsid w:val="00A57CDC"/>
    <w:rsid w:val="00A66827"/>
    <w:rsid w:val="00A823DB"/>
    <w:rsid w:val="00AA5EAD"/>
    <w:rsid w:val="00AB7FF8"/>
    <w:rsid w:val="00AC0846"/>
    <w:rsid w:val="00B2051F"/>
    <w:rsid w:val="00B23C3A"/>
    <w:rsid w:val="00B32CA2"/>
    <w:rsid w:val="00B66DE8"/>
    <w:rsid w:val="00B92B43"/>
    <w:rsid w:val="00BB33D8"/>
    <w:rsid w:val="00BC3EBE"/>
    <w:rsid w:val="00BC688D"/>
    <w:rsid w:val="00BE29C4"/>
    <w:rsid w:val="00BF49AC"/>
    <w:rsid w:val="00BF5175"/>
    <w:rsid w:val="00C05AB3"/>
    <w:rsid w:val="00C066F6"/>
    <w:rsid w:val="00C15D01"/>
    <w:rsid w:val="00C17870"/>
    <w:rsid w:val="00C20E27"/>
    <w:rsid w:val="00C248E8"/>
    <w:rsid w:val="00C452B8"/>
    <w:rsid w:val="00C4539D"/>
    <w:rsid w:val="00C50E95"/>
    <w:rsid w:val="00C53F3B"/>
    <w:rsid w:val="00C63F47"/>
    <w:rsid w:val="00CE0698"/>
    <w:rsid w:val="00CE546B"/>
    <w:rsid w:val="00D04580"/>
    <w:rsid w:val="00D055E5"/>
    <w:rsid w:val="00D30759"/>
    <w:rsid w:val="00D43170"/>
    <w:rsid w:val="00D43FEE"/>
    <w:rsid w:val="00D62C19"/>
    <w:rsid w:val="00D738C2"/>
    <w:rsid w:val="00D8123C"/>
    <w:rsid w:val="00D90101"/>
    <w:rsid w:val="00DA3994"/>
    <w:rsid w:val="00DB00A4"/>
    <w:rsid w:val="00DD14CE"/>
    <w:rsid w:val="00DF6B11"/>
    <w:rsid w:val="00E017CF"/>
    <w:rsid w:val="00E10222"/>
    <w:rsid w:val="00E259E6"/>
    <w:rsid w:val="00E32404"/>
    <w:rsid w:val="00E77030"/>
    <w:rsid w:val="00E86C74"/>
    <w:rsid w:val="00E92DBA"/>
    <w:rsid w:val="00EA2208"/>
    <w:rsid w:val="00EA35CE"/>
    <w:rsid w:val="00EB6979"/>
    <w:rsid w:val="00EC05E8"/>
    <w:rsid w:val="00EC15CA"/>
    <w:rsid w:val="00EE2C27"/>
    <w:rsid w:val="00EE6BB3"/>
    <w:rsid w:val="00EF7248"/>
    <w:rsid w:val="00F10B69"/>
    <w:rsid w:val="00F43B72"/>
    <w:rsid w:val="00F449FB"/>
    <w:rsid w:val="00F55682"/>
    <w:rsid w:val="00F64193"/>
    <w:rsid w:val="00F854AA"/>
    <w:rsid w:val="00F9537E"/>
    <w:rsid w:val="00FC650C"/>
    <w:rsid w:val="00FC6525"/>
    <w:rsid w:val="00FD17DC"/>
    <w:rsid w:val="00FF177B"/>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semiHidden/>
    <w:unhideWhenUsed/>
    <w:qFormat/>
    <w:rsid w:val="0062630C"/>
    <w:pPr>
      <w:spacing w:before="100" w:beforeAutospacing="1" w:after="100" w:afterAutospacing="1"/>
      <w:outlineLvl w:val="2"/>
    </w:pPr>
    <w:rPr>
      <w:rFonts w:ascii="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character" w:styleId="nfasis">
    <w:name w:val="Emphasis"/>
    <w:uiPriority w:val="20"/>
    <w:qFormat/>
    <w:rsid w:val="0062630C"/>
    <w:rPr>
      <w:i/>
      <w:iCs/>
    </w:rPr>
  </w:style>
  <w:style w:type="character" w:customStyle="1" w:styleId="Ttulo3Car">
    <w:name w:val="Título 3 Car"/>
    <w:basedOn w:val="Fuentedeprrafopredeter"/>
    <w:link w:val="Ttulo3"/>
    <w:uiPriority w:val="9"/>
    <w:semiHidden/>
    <w:rsid w:val="0062630C"/>
    <w:rPr>
      <w:rFonts w:ascii="Times New Roman" w:eastAsia="Times New Roman" w:hAnsi="Times New Roman" w:cs="Times New Roman"/>
      <w:b/>
      <w:bCs/>
      <w:sz w:val="27"/>
      <w:szCs w:val="27"/>
      <w:lang w:val="en-US"/>
    </w:rPr>
  </w:style>
  <w:style w:type="character" w:customStyle="1" w:styleId="apple-converted-space">
    <w:name w:val="apple-converted-space"/>
    <w:basedOn w:val="Fuentedeprrafopredeter"/>
    <w:rsid w:val="0062630C"/>
  </w:style>
  <w:style w:type="character" w:customStyle="1" w:styleId="TestoCarattere">
    <w:name w:val="Testo Carattere"/>
    <w:link w:val="Testo"/>
    <w:locked/>
    <w:rsid w:val="0062630C"/>
    <w:rPr>
      <w:rFonts w:cs="Calibri"/>
      <w:color w:val="000000"/>
    </w:rPr>
  </w:style>
  <w:style w:type="paragraph" w:customStyle="1" w:styleId="Testo">
    <w:name w:val="Testo"/>
    <w:basedOn w:val="Normal"/>
    <w:link w:val="TestoCarattere"/>
    <w:qFormat/>
    <w:rsid w:val="0062630C"/>
    <w:pPr>
      <w:spacing w:after="120"/>
      <w:ind w:left="567"/>
    </w:pPr>
    <w:rPr>
      <w:rFonts w:asciiTheme="minorHAnsi" w:eastAsiaTheme="minorHAnsi" w:hAnsiTheme="minorHAnsi"/>
      <w:color w:val="000000"/>
    </w:rPr>
  </w:style>
  <w:style w:type="character" w:styleId="Textoennegrita">
    <w:name w:val="Strong"/>
    <w:basedOn w:val="Fuentedeprrafopredeter"/>
    <w:uiPriority w:val="22"/>
    <w:qFormat/>
    <w:rsid w:val="00436F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semiHidden/>
    <w:unhideWhenUsed/>
    <w:qFormat/>
    <w:rsid w:val="0062630C"/>
    <w:pPr>
      <w:spacing w:before="100" w:beforeAutospacing="1" w:after="100" w:afterAutospacing="1"/>
      <w:outlineLvl w:val="2"/>
    </w:pPr>
    <w:rPr>
      <w:rFonts w:ascii="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character" w:styleId="nfasis">
    <w:name w:val="Emphasis"/>
    <w:uiPriority w:val="20"/>
    <w:qFormat/>
    <w:rsid w:val="0062630C"/>
    <w:rPr>
      <w:i/>
      <w:iCs/>
    </w:rPr>
  </w:style>
  <w:style w:type="character" w:customStyle="1" w:styleId="Ttulo3Car">
    <w:name w:val="Título 3 Car"/>
    <w:basedOn w:val="Fuentedeprrafopredeter"/>
    <w:link w:val="Ttulo3"/>
    <w:uiPriority w:val="9"/>
    <w:semiHidden/>
    <w:rsid w:val="0062630C"/>
    <w:rPr>
      <w:rFonts w:ascii="Times New Roman" w:eastAsia="Times New Roman" w:hAnsi="Times New Roman" w:cs="Times New Roman"/>
      <w:b/>
      <w:bCs/>
      <w:sz w:val="27"/>
      <w:szCs w:val="27"/>
      <w:lang w:val="en-US"/>
    </w:rPr>
  </w:style>
  <w:style w:type="character" w:customStyle="1" w:styleId="apple-converted-space">
    <w:name w:val="apple-converted-space"/>
    <w:basedOn w:val="Fuentedeprrafopredeter"/>
    <w:rsid w:val="0062630C"/>
  </w:style>
  <w:style w:type="character" w:customStyle="1" w:styleId="TestoCarattere">
    <w:name w:val="Testo Carattere"/>
    <w:link w:val="Testo"/>
    <w:locked/>
    <w:rsid w:val="0062630C"/>
    <w:rPr>
      <w:rFonts w:cs="Calibri"/>
      <w:color w:val="000000"/>
    </w:rPr>
  </w:style>
  <w:style w:type="paragraph" w:customStyle="1" w:styleId="Testo">
    <w:name w:val="Testo"/>
    <w:basedOn w:val="Normal"/>
    <w:link w:val="TestoCarattere"/>
    <w:qFormat/>
    <w:rsid w:val="0062630C"/>
    <w:pPr>
      <w:spacing w:after="120"/>
      <w:ind w:left="567"/>
    </w:pPr>
    <w:rPr>
      <w:rFonts w:asciiTheme="minorHAnsi" w:eastAsiaTheme="minorHAnsi" w:hAnsiTheme="minorHAnsi"/>
      <w:color w:val="000000"/>
    </w:rPr>
  </w:style>
  <w:style w:type="character" w:styleId="Textoennegrita">
    <w:name w:val="Strong"/>
    <w:basedOn w:val="Fuentedeprrafopredeter"/>
    <w:uiPriority w:val="22"/>
    <w:qFormat/>
    <w:rsid w:val="00436F5C"/>
    <w:rPr>
      <w:b/>
      <w:bCs/>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141508134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alfaromeo_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acebook.com/alfaromeo.espana.ofici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user/alfaromeooficia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lfaromeopress.es/"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mailto:marta.martin@fcagroup.com" TargetMode="External"/><Relationship Id="rId14" Type="http://schemas.openxmlformats.org/officeDocument/2006/relationships/hyperlink" Target="http://www.alfaromeo.es/"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8054F-1962-44CB-B4F9-A2B71F0C472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2D00A5B-BD34-4AE2-99F0-B0DDCA3A3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2112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2014-10-14T15:27:00Z</cp:lastPrinted>
  <dcterms:created xsi:type="dcterms:W3CDTF">2016-05-13T13:07:00Z</dcterms:created>
  <dcterms:modified xsi:type="dcterms:W3CDTF">2016-05-17T15:13:00Z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2d2d2496-eb76-41a0-acda-107d16d179ae</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U115071,13/05/2016 15:07:40,PUBLIC</vt:lpwstr>
  </property>
</Properties>
</file>