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686DBF" w:rsidRDefault="00686DBF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y Marc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Gené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r w:rsidR="003573D5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desatan la adrenalina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de los </w:t>
      </w:r>
      <w:r w:rsidR="00E24312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jugadores del 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RCD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Espanyol</w:t>
      </w:r>
      <w:proofErr w:type="spellEnd"/>
      <w:r w:rsidR="0064243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843E82" w:rsidRPr="00216174" w:rsidRDefault="00843E82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225574" w:rsidRDefault="00394FB5" w:rsidP="00225574">
      <w:pPr>
        <w:pStyle w:val="Prrafodelista"/>
        <w:numPr>
          <w:ilvl w:val="0"/>
          <w:numId w:val="15"/>
        </w:numPr>
        <w:spacing w:line="360" w:lineRule="auto"/>
        <w:ind w:left="360"/>
        <w:jc w:val="both"/>
        <w:rPr>
          <w:b/>
          <w:shd w:val="clear" w:color="auto" w:fill="FFFFFF"/>
        </w:rPr>
      </w:pPr>
      <w:bookmarkStart w:id="9" w:name="OLE_LINK10"/>
      <w:bookmarkStart w:id="10" w:name="OLE_LINK11"/>
      <w:bookmarkEnd w:id="0"/>
      <w:bookmarkEnd w:id="1"/>
      <w:bookmarkEnd w:id="2"/>
      <w:r w:rsidRPr="00686DBF">
        <w:rPr>
          <w:b/>
          <w:shd w:val="clear" w:color="auto" w:fill="FFFFFF"/>
        </w:rPr>
        <w:t>El piloto e</w:t>
      </w:r>
      <w:r w:rsidR="00686DBF">
        <w:rPr>
          <w:b/>
          <w:shd w:val="clear" w:color="auto" w:fill="FFFFFF"/>
        </w:rPr>
        <w:t xml:space="preserve">spañol de Fórmula 1, Marc </w:t>
      </w:r>
      <w:proofErr w:type="spellStart"/>
      <w:r w:rsidR="00686DBF">
        <w:rPr>
          <w:b/>
          <w:shd w:val="clear" w:color="auto" w:fill="FFFFFF"/>
        </w:rPr>
        <w:t>Gené</w:t>
      </w:r>
      <w:proofErr w:type="spellEnd"/>
      <w:r w:rsidR="00686DBF">
        <w:rPr>
          <w:b/>
          <w:shd w:val="clear" w:color="auto" w:fill="FFFFFF"/>
        </w:rPr>
        <w:t>, fue el encargado de demostrar de lo que son capaces los modelos más deportivos de la marca italiana en un espectacular test drive.</w:t>
      </w:r>
    </w:p>
    <w:p w:rsidR="00686DBF" w:rsidRPr="002C7FC7" w:rsidRDefault="003573D5" w:rsidP="00686DBF">
      <w:pPr>
        <w:pStyle w:val="Prrafodelista"/>
        <w:numPr>
          <w:ilvl w:val="0"/>
          <w:numId w:val="15"/>
        </w:numPr>
        <w:spacing w:line="360" w:lineRule="auto"/>
        <w:ind w:left="36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Gracias al </w:t>
      </w:r>
      <w:r w:rsidR="001C4061">
        <w:rPr>
          <w:b/>
          <w:shd w:val="clear" w:color="auto" w:fill="FFFFFF"/>
        </w:rPr>
        <w:t xml:space="preserve">acuerdo </w:t>
      </w:r>
      <w:r>
        <w:rPr>
          <w:b/>
          <w:shd w:val="clear" w:color="auto" w:fill="FFFFFF"/>
        </w:rPr>
        <w:t>entre ambas entidades, l</w:t>
      </w:r>
      <w:r w:rsidR="00686DBF" w:rsidRPr="002C7FC7">
        <w:rPr>
          <w:b/>
          <w:shd w:val="clear" w:color="auto" w:fill="FFFFFF"/>
        </w:rPr>
        <w:t xml:space="preserve">os jugadores de la primera plantilla del </w:t>
      </w:r>
      <w:r w:rsidR="001C4061">
        <w:rPr>
          <w:b/>
          <w:shd w:val="clear" w:color="auto" w:fill="FFFFFF"/>
        </w:rPr>
        <w:t xml:space="preserve">club </w:t>
      </w:r>
      <w:r>
        <w:rPr>
          <w:b/>
          <w:shd w:val="clear" w:color="auto" w:fill="FFFFFF"/>
        </w:rPr>
        <w:t>disfrutan a diario de los mejores modelos de Alfa Romeo</w:t>
      </w:r>
      <w:r w:rsidR="00686DBF" w:rsidRPr="002C7FC7">
        <w:rPr>
          <w:b/>
          <w:shd w:val="clear" w:color="auto" w:fill="FFFFFF"/>
        </w:rPr>
        <w:t>.</w:t>
      </w:r>
    </w:p>
    <w:p w:rsidR="0063737E" w:rsidRDefault="0063737E" w:rsidP="00DB542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2C7FC7" w:rsidRDefault="00134D90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Alcalá de Henares, </w:t>
      </w:r>
      <w:r w:rsidR="00686D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11 </w:t>
      </w:r>
      <w:r w:rsidR="00B23A66"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 </w:t>
      </w:r>
      <w:r w:rsidR="00686D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abril</w:t>
      </w:r>
      <w:r w:rsidR="00B23A66"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</w:t>
      </w:r>
      <w:bookmarkEnd w:id="11"/>
      <w:bookmarkEnd w:id="12"/>
      <w:r w:rsidR="007E41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.-</w:t>
      </w:r>
      <w:r w:rsidRPr="00DB54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bookmarkEnd w:id="9"/>
      <w:bookmarkEnd w:id="10"/>
      <w:bookmarkEnd w:id="13"/>
      <w:bookmarkEnd w:id="14"/>
      <w:bookmarkEnd w:id="15"/>
      <w:bookmarkEnd w:id="16"/>
      <w:r w:rsidR="009960DE" w:rsidRPr="00DB542D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Esta mañana </w:t>
      </w:r>
      <w:r w:rsidR="002C7FC7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ha tenido lugar el </w:t>
      </w:r>
      <w:r w:rsidR="003573D5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evento institucional que afianza el acuerdo entre A</w:t>
      </w:r>
      <w:r w:rsidR="002C7FC7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lfa Romeo </w:t>
      </w:r>
      <w:r w:rsidR="003573D5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y el</w:t>
      </w:r>
      <w:r w:rsidR="002C7FC7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RCD </w:t>
      </w:r>
      <w:proofErr w:type="spellStart"/>
      <w:r w:rsidR="002C7FC7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Espanyol</w:t>
      </w:r>
      <w:proofErr w:type="spellEnd"/>
      <w:r w:rsidR="003573D5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en la presente temporada</w:t>
      </w:r>
      <w:r w:rsidR="002C7FC7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r w:rsidR="003573D5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y </w:t>
      </w:r>
      <w:r w:rsidR="002C7FC7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que ha convertido a la marca italiana en el Vehículo Oficial de uno de los clubes con mayor tradición y seguidores del fútbol español.</w:t>
      </w:r>
    </w:p>
    <w:p w:rsidR="002C7FC7" w:rsidRDefault="002C7FC7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225574" w:rsidRDefault="002C7FC7" w:rsidP="00F748D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Durante el evento, el piloto de Fórmula 1, Marc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Gené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, ha sido el encargado de demostrar a los capitanes blanquiazules d</w:t>
      </w:r>
      <w:r w:rsidR="00AD7278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e lo que son capaces los nuevos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Alfa Romeo, como es el caso de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Giulia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Stelvio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Q, los modelos más rápidos del mundo en sus respectivas categorías, gracias, entre otras virtudes, a sus poderosos motores V6 biturbo de 510 CV.</w:t>
      </w:r>
    </w:p>
    <w:p w:rsidR="00225574" w:rsidRDefault="00225574" w:rsidP="002C7FC7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BC50BE" w:rsidRPr="002C7FC7" w:rsidRDefault="002C7FC7" w:rsidP="00BC50B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es-ES"/>
        </w:rPr>
      </w:pPr>
      <w:r>
        <w:rPr>
          <w:rFonts w:asciiTheme="minorHAnsi" w:hAnsiTheme="minorHAnsi" w:cstheme="minorHAnsi"/>
          <w:color w:val="000000" w:themeColor="text1"/>
          <w:lang w:eastAsia="es-ES"/>
        </w:rPr>
        <w:t xml:space="preserve">Las autoridades </w:t>
      </w:r>
      <w:r w:rsidR="00F748DB">
        <w:rPr>
          <w:rFonts w:asciiTheme="minorHAnsi" w:hAnsiTheme="minorHAnsi" w:cstheme="minorHAnsi"/>
          <w:color w:val="000000" w:themeColor="text1"/>
          <w:lang w:eastAsia="es-ES"/>
        </w:rPr>
        <w:t>presentes</w:t>
      </w:r>
      <w:r>
        <w:rPr>
          <w:rFonts w:asciiTheme="minorHAnsi" w:hAnsiTheme="minorHAnsi" w:cstheme="minorHAnsi"/>
          <w:color w:val="000000" w:themeColor="text1"/>
          <w:lang w:eastAsia="es-ES"/>
        </w:rPr>
        <w:t xml:space="preserve"> en el acto han </w:t>
      </w:r>
      <w:r w:rsidRPr="00FC620F">
        <w:rPr>
          <w:rFonts w:asciiTheme="minorHAnsi" w:hAnsiTheme="minorHAnsi" w:cstheme="minorHAnsi"/>
          <w:color w:val="000000" w:themeColor="text1"/>
          <w:lang w:eastAsia="es-ES"/>
        </w:rPr>
        <w:t>sido</w:t>
      </w:r>
      <w:r w:rsidR="00F748DB" w:rsidRPr="00FC620F">
        <w:rPr>
          <w:rFonts w:asciiTheme="minorHAnsi" w:hAnsiTheme="minorHAnsi" w:cstheme="minorHAnsi"/>
          <w:color w:val="000000" w:themeColor="text1"/>
          <w:lang w:eastAsia="es-ES"/>
        </w:rPr>
        <w:t xml:space="preserve"> </w:t>
      </w:r>
      <w:r w:rsidR="00FC620F" w:rsidRPr="00FC620F">
        <w:rPr>
          <w:rFonts w:asciiTheme="minorHAnsi" w:hAnsiTheme="minorHAnsi" w:cstheme="minorHAnsi"/>
          <w:color w:val="000000" w:themeColor="text1"/>
          <w:lang w:eastAsia="es-ES"/>
        </w:rPr>
        <w:t xml:space="preserve">Victor Sarasola </w:t>
      </w:r>
      <w:r w:rsidR="003573D5" w:rsidRPr="00FC620F">
        <w:rPr>
          <w:rFonts w:asciiTheme="minorHAnsi" w:hAnsiTheme="minorHAnsi" w:cstheme="minorHAnsi"/>
          <w:color w:val="000000" w:themeColor="text1"/>
          <w:lang w:eastAsia="es-ES"/>
        </w:rPr>
        <w:t>(CEO FCA España y Portugal</w:t>
      </w:r>
      <w:r w:rsidR="00FC620F" w:rsidRPr="00FC620F">
        <w:rPr>
          <w:rFonts w:asciiTheme="minorHAnsi" w:hAnsiTheme="minorHAnsi" w:cstheme="minorHAnsi"/>
          <w:color w:val="000000" w:themeColor="text1"/>
          <w:lang w:eastAsia="es-ES"/>
        </w:rPr>
        <w:t>)</w:t>
      </w:r>
      <w:r w:rsidR="00FC620F">
        <w:rPr>
          <w:rFonts w:asciiTheme="minorHAnsi" w:hAnsiTheme="minorHAnsi" w:cstheme="minorHAnsi"/>
          <w:color w:val="000000" w:themeColor="text1"/>
          <w:lang w:eastAsia="es-ES"/>
        </w:rPr>
        <w:t xml:space="preserve"> </w:t>
      </w:r>
      <w:r w:rsidR="00F748DB">
        <w:rPr>
          <w:rFonts w:asciiTheme="minorHAnsi" w:hAnsiTheme="minorHAnsi" w:cstheme="minorHAnsi"/>
          <w:color w:val="000000" w:themeColor="text1"/>
          <w:lang w:eastAsia="es-ES"/>
        </w:rPr>
        <w:t xml:space="preserve">y </w:t>
      </w:r>
      <w:r>
        <w:rPr>
          <w:rFonts w:asciiTheme="minorHAnsi" w:hAnsiTheme="minorHAnsi" w:cstheme="minorHAnsi"/>
          <w:color w:val="000000" w:themeColor="text1"/>
          <w:lang w:eastAsia="es-ES"/>
        </w:rPr>
        <w:t xml:space="preserve">Roger </w:t>
      </w:r>
      <w:proofErr w:type="spellStart"/>
      <w:r>
        <w:rPr>
          <w:rFonts w:asciiTheme="minorHAnsi" w:hAnsiTheme="minorHAnsi" w:cstheme="minorHAnsi"/>
          <w:color w:val="000000" w:themeColor="text1"/>
          <w:lang w:eastAsia="es-ES"/>
        </w:rPr>
        <w:t>Guasch</w:t>
      </w:r>
      <w:proofErr w:type="spellEnd"/>
      <w:r w:rsidR="00F748DB">
        <w:rPr>
          <w:rFonts w:asciiTheme="minorHAnsi" w:hAnsiTheme="minorHAnsi" w:cstheme="minorHAnsi"/>
          <w:color w:val="000000" w:themeColor="text1"/>
          <w:lang w:eastAsia="es-ES"/>
        </w:rPr>
        <w:t xml:space="preserve"> (</w:t>
      </w:r>
      <w:r>
        <w:rPr>
          <w:rFonts w:asciiTheme="minorHAnsi" w:hAnsiTheme="minorHAnsi" w:cstheme="minorHAnsi"/>
          <w:color w:val="000000" w:themeColor="text1"/>
          <w:lang w:eastAsia="es-ES"/>
        </w:rPr>
        <w:t xml:space="preserve">Director General Corporativo del RCD </w:t>
      </w:r>
      <w:proofErr w:type="spellStart"/>
      <w:r>
        <w:rPr>
          <w:rFonts w:asciiTheme="minorHAnsi" w:hAnsiTheme="minorHAnsi" w:cstheme="minorHAnsi"/>
          <w:color w:val="000000" w:themeColor="text1"/>
          <w:lang w:eastAsia="es-ES"/>
        </w:rPr>
        <w:t>Espanyol</w:t>
      </w:r>
      <w:proofErr w:type="spellEnd"/>
      <w:r>
        <w:rPr>
          <w:rFonts w:asciiTheme="minorHAnsi" w:hAnsiTheme="minorHAnsi" w:cstheme="minorHAnsi"/>
          <w:color w:val="000000" w:themeColor="text1"/>
          <w:lang w:eastAsia="es-ES"/>
        </w:rPr>
        <w:t>)</w:t>
      </w:r>
      <w:r w:rsidR="00F748DB">
        <w:rPr>
          <w:rFonts w:asciiTheme="minorHAnsi" w:hAnsiTheme="minorHAnsi" w:cstheme="minorHAnsi"/>
          <w:color w:val="000000" w:themeColor="text1"/>
          <w:lang w:eastAsia="es-ES"/>
        </w:rPr>
        <w:t xml:space="preserve">; mientras que en </w:t>
      </w:r>
      <w:r>
        <w:rPr>
          <w:rFonts w:asciiTheme="minorHAnsi" w:hAnsiTheme="minorHAnsi" w:cstheme="minorHAnsi"/>
          <w:color w:val="000000" w:themeColor="text1"/>
          <w:lang w:eastAsia="es-ES"/>
        </w:rPr>
        <w:t xml:space="preserve">representación de la </w:t>
      </w:r>
      <w:r w:rsidR="00F748DB">
        <w:rPr>
          <w:rFonts w:asciiTheme="minorHAnsi" w:hAnsiTheme="minorHAnsi" w:cstheme="minorHAnsi"/>
          <w:color w:val="000000" w:themeColor="text1"/>
          <w:lang w:eastAsia="es-ES"/>
        </w:rPr>
        <w:t>primera plantilla de fútbol</w:t>
      </w:r>
      <w:r w:rsidR="007A4C86">
        <w:rPr>
          <w:rFonts w:asciiTheme="minorHAnsi" w:hAnsiTheme="minorHAnsi" w:cstheme="minorHAnsi"/>
          <w:color w:val="000000" w:themeColor="text1"/>
          <w:lang w:eastAsia="es-ES"/>
        </w:rPr>
        <w:t xml:space="preserve"> </w:t>
      </w:r>
      <w:r w:rsidR="003573D5">
        <w:rPr>
          <w:rFonts w:asciiTheme="minorHAnsi" w:hAnsiTheme="minorHAnsi" w:cstheme="minorHAnsi"/>
          <w:color w:val="000000" w:themeColor="text1"/>
          <w:lang w:eastAsia="es-ES"/>
        </w:rPr>
        <w:t xml:space="preserve"> </w:t>
      </w:r>
      <w:r w:rsidR="007A4C86">
        <w:rPr>
          <w:rFonts w:asciiTheme="minorHAnsi" w:hAnsiTheme="minorHAnsi" w:cstheme="minorHAnsi"/>
          <w:color w:val="000000" w:themeColor="text1"/>
          <w:lang w:eastAsia="es-ES"/>
        </w:rPr>
        <w:t>han estado presentes</w:t>
      </w:r>
      <w:r w:rsidR="003573D5">
        <w:rPr>
          <w:rFonts w:asciiTheme="minorHAnsi" w:hAnsiTheme="minorHAnsi" w:cstheme="minorHAnsi"/>
          <w:color w:val="000000" w:themeColor="text1"/>
          <w:lang w:eastAsia="es-ES"/>
        </w:rPr>
        <w:t xml:space="preserve">: </w:t>
      </w:r>
      <w:r w:rsidR="00BC50BE">
        <w:t xml:space="preserve">Gerard Moreno, Sergio Garcia, David Lopez, Sergio Sanchez, Mario Hermoso y Sergi </w:t>
      </w:r>
      <w:proofErr w:type="spellStart"/>
      <w:r w:rsidR="00BC50BE">
        <w:t>Darder</w:t>
      </w:r>
      <w:proofErr w:type="spellEnd"/>
      <w:r w:rsidR="00BC50BE">
        <w:t>.</w:t>
      </w:r>
    </w:p>
    <w:p w:rsidR="007A4C86" w:rsidRDefault="007A4C86" w:rsidP="002C7FC7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843E82" w:rsidRDefault="00AD7278" w:rsidP="00225574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Stelvio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ha sido e</w:t>
      </w:r>
      <w:r w:rsidR="00225574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l modelo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preferido por los jugadores y el elegido por la mayoría para disfrutar </w:t>
      </w:r>
      <w:r w:rsidR="003573D5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a diario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d</w:t>
      </w:r>
      <w:r w:rsidR="00A758F8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el primer SUV en l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a historia de la marca italiana, toda una referencia dentro del segmento </w:t>
      </w:r>
      <w:r w:rsidR="00A758F8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premium de los </w:t>
      </w:r>
      <w:proofErr w:type="spellStart"/>
      <w:r w:rsidR="00A758F8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todocamino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.</w:t>
      </w:r>
      <w:r w:rsidR="003573D5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proofErr w:type="spellStart"/>
      <w:r w:rsidR="003653EF" w:rsidRPr="003653EF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Stelvio</w:t>
      </w:r>
      <w:proofErr w:type="spellEnd"/>
      <w:r w:rsidR="003653EF" w:rsidRPr="003653EF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expresa el auténtico "espíritu Alfa" en un vehículo de estas características. </w:t>
      </w:r>
    </w:p>
    <w:p w:rsidR="00843E82" w:rsidRDefault="00843E82" w:rsidP="00225574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3653EF" w:rsidRDefault="00843E82" w:rsidP="00225574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En la jornada vivida en el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Estadium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del RCD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Espanyol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se pudieron contemplar diversos modelos de la familia Alfa Romeo, como el extraordinario 4C, el flamante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Giulia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y el recientemente llegado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Stelvio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Quadrifoglio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que, con sus 510 CV de pura adrenalina, ostenta el título de SUV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lastRenderedPageBreak/>
        <w:t xml:space="preserve">más rápido del mercado tras batir el récord de su categoría en el circuito de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Nürburgring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con un registro de 7:51.7. </w:t>
      </w:r>
      <w:proofErr w:type="spellStart"/>
      <w:r w:rsidR="003653EF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Giulia</w:t>
      </w:r>
      <w:proofErr w:type="spellEnd"/>
      <w:r w:rsidR="003653EF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y </w:t>
      </w:r>
      <w:r w:rsidR="003653EF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proofErr w:type="spellStart"/>
      <w:r w:rsidR="003653EF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Stelvio</w:t>
      </w:r>
      <w:proofErr w:type="spellEnd"/>
      <w:r w:rsidR="003653EF"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cuentan con una completa gama de motores, tanto gasolina como turbodiésel, con potencias que van desde los 180 CV hasta los 510 CV de las versiones deportivas Q.</w:t>
      </w:r>
    </w:p>
    <w:p w:rsidR="00843E82" w:rsidRDefault="00843E82" w:rsidP="00225574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843E82" w:rsidRDefault="00843E82" w:rsidP="00225574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El RCD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Espanyol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, su plantilla de jugadores y Alfa Romeo forman un equipo ganador.</w:t>
      </w:r>
    </w:p>
    <w:p w:rsidR="00AD7278" w:rsidRPr="003653EF" w:rsidRDefault="00AD7278" w:rsidP="00225574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</w:p>
    <w:p w:rsidR="00835196" w:rsidRPr="00021F0F" w:rsidRDefault="00835196" w:rsidP="00F565CA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1F0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0F600B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EA" w:rsidRDefault="00814BEA" w:rsidP="0040727A">
      <w:r>
        <w:separator/>
      </w:r>
    </w:p>
  </w:endnote>
  <w:endnote w:type="continuationSeparator" w:id="0">
    <w:p w:rsidR="00814BEA" w:rsidRDefault="00814BE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B0464" w:rsidRPr="006B046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B0464" w:rsidRPr="006B046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B0464" w:rsidRPr="006B046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EA" w:rsidRDefault="00814BEA" w:rsidP="0040727A">
      <w:r>
        <w:separator/>
      </w:r>
    </w:p>
  </w:footnote>
  <w:footnote w:type="continuationSeparator" w:id="0">
    <w:p w:rsidR="00814BEA" w:rsidRDefault="00814BE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1248"/>
    <w:multiLevelType w:val="multilevel"/>
    <w:tmpl w:val="35A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4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2"/>
  </w:num>
  <w:num w:numId="5">
    <w:abstractNumId w:val="20"/>
  </w:num>
  <w:num w:numId="6">
    <w:abstractNumId w:val="26"/>
  </w:num>
  <w:num w:numId="7">
    <w:abstractNumId w:val="10"/>
  </w:num>
  <w:num w:numId="8">
    <w:abstractNumId w:val="16"/>
  </w:num>
  <w:num w:numId="9">
    <w:abstractNumId w:val="13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21"/>
  </w:num>
  <w:num w:numId="18">
    <w:abstractNumId w:val="24"/>
  </w:num>
  <w:num w:numId="19">
    <w:abstractNumId w:val="17"/>
  </w:num>
  <w:num w:numId="20">
    <w:abstractNumId w:val="4"/>
  </w:num>
  <w:num w:numId="21">
    <w:abstractNumId w:val="18"/>
  </w:num>
  <w:num w:numId="22">
    <w:abstractNumId w:val="8"/>
  </w:num>
  <w:num w:numId="23">
    <w:abstractNumId w:val="9"/>
  </w:num>
  <w:num w:numId="24">
    <w:abstractNumId w:val="1"/>
  </w:num>
  <w:num w:numId="25">
    <w:abstractNumId w:val="25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06FB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43D7"/>
    <w:rsid w:val="0016517C"/>
    <w:rsid w:val="00180609"/>
    <w:rsid w:val="00183119"/>
    <w:rsid w:val="00194B93"/>
    <w:rsid w:val="00196436"/>
    <w:rsid w:val="001A44E1"/>
    <w:rsid w:val="001B06DB"/>
    <w:rsid w:val="001B476D"/>
    <w:rsid w:val="001C195B"/>
    <w:rsid w:val="001C4061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6354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C7FC7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6E14"/>
    <w:rsid w:val="003417FF"/>
    <w:rsid w:val="003573D5"/>
    <w:rsid w:val="003653EF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1DF8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67D2F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04FB3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720F"/>
    <w:rsid w:val="00657241"/>
    <w:rsid w:val="00660FD5"/>
    <w:rsid w:val="00665880"/>
    <w:rsid w:val="0067028C"/>
    <w:rsid w:val="0067275F"/>
    <w:rsid w:val="00676F51"/>
    <w:rsid w:val="00686DBF"/>
    <w:rsid w:val="006A69E7"/>
    <w:rsid w:val="006B0464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4BEA"/>
    <w:rsid w:val="00816CCB"/>
    <w:rsid w:val="00826617"/>
    <w:rsid w:val="00833F40"/>
    <w:rsid w:val="00834EB6"/>
    <w:rsid w:val="00835196"/>
    <w:rsid w:val="00837A02"/>
    <w:rsid w:val="0084139F"/>
    <w:rsid w:val="00843E82"/>
    <w:rsid w:val="008522A5"/>
    <w:rsid w:val="008524D7"/>
    <w:rsid w:val="00873252"/>
    <w:rsid w:val="008768E5"/>
    <w:rsid w:val="0088159E"/>
    <w:rsid w:val="008C3235"/>
    <w:rsid w:val="008D0D8B"/>
    <w:rsid w:val="008E3A84"/>
    <w:rsid w:val="008E5828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960DE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172AD"/>
    <w:rsid w:val="00A227E2"/>
    <w:rsid w:val="00A23946"/>
    <w:rsid w:val="00A30C48"/>
    <w:rsid w:val="00A36534"/>
    <w:rsid w:val="00A57CDC"/>
    <w:rsid w:val="00A734A5"/>
    <w:rsid w:val="00A758F8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D7278"/>
    <w:rsid w:val="00AE1780"/>
    <w:rsid w:val="00AE1896"/>
    <w:rsid w:val="00AE35CD"/>
    <w:rsid w:val="00B01527"/>
    <w:rsid w:val="00B02389"/>
    <w:rsid w:val="00B06C5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50BE"/>
    <w:rsid w:val="00BC6865"/>
    <w:rsid w:val="00BC688D"/>
    <w:rsid w:val="00BD6C9E"/>
    <w:rsid w:val="00BE0212"/>
    <w:rsid w:val="00BE77E6"/>
    <w:rsid w:val="00BF49AC"/>
    <w:rsid w:val="00BF5175"/>
    <w:rsid w:val="00C05AB3"/>
    <w:rsid w:val="00C066F6"/>
    <w:rsid w:val="00C20E27"/>
    <w:rsid w:val="00C32F71"/>
    <w:rsid w:val="00C33D78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B542D"/>
    <w:rsid w:val="00DB59A2"/>
    <w:rsid w:val="00DC0EA8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76403"/>
    <w:rsid w:val="00E77030"/>
    <w:rsid w:val="00E90694"/>
    <w:rsid w:val="00E92DBA"/>
    <w:rsid w:val="00EA2208"/>
    <w:rsid w:val="00EA35CE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7871"/>
    <w:rsid w:val="00F93658"/>
    <w:rsid w:val="00F9537E"/>
    <w:rsid w:val="00F97924"/>
    <w:rsid w:val="00FB25F4"/>
    <w:rsid w:val="00FB2D1E"/>
    <w:rsid w:val="00FB34A8"/>
    <w:rsid w:val="00FC4BF8"/>
    <w:rsid w:val="00FC620F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4CF560-CE7D-4899-884E-988795A8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7</cp:revision>
  <cp:lastPrinted>2017-10-10T16:40:00Z</cp:lastPrinted>
  <dcterms:created xsi:type="dcterms:W3CDTF">2018-04-10T09:20:00Z</dcterms:created>
  <dcterms:modified xsi:type="dcterms:W3CDTF">2018-04-11T10:35:00Z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